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E3653" w14:textId="77777777" w:rsidR="004D114D" w:rsidRPr="004E3437" w:rsidRDefault="004D114D">
      <w:pPr>
        <w:rPr>
          <w:sz w:val="24"/>
          <w:szCs w:val="24"/>
        </w:rPr>
      </w:pPr>
    </w:p>
    <w:p w14:paraId="536A1243" w14:textId="6A5994EC" w:rsidR="004D114D" w:rsidRPr="004E3437" w:rsidRDefault="00FC103B" w:rsidP="00583852">
      <w:pPr>
        <w:jc w:val="both"/>
        <w:rPr>
          <w:b/>
          <w:bCs/>
          <w:sz w:val="24"/>
          <w:szCs w:val="24"/>
        </w:rPr>
      </w:pPr>
      <w:r w:rsidRPr="004E3437">
        <w:rPr>
          <w:b/>
          <w:bCs/>
          <w:sz w:val="24"/>
          <w:szCs w:val="24"/>
        </w:rPr>
        <w:t xml:space="preserve">Puerto Rico’s </w:t>
      </w:r>
      <w:r w:rsidRPr="004E3437">
        <w:rPr>
          <w:rStyle w:val="normaltextrun"/>
          <w:rFonts w:ascii="Calibri" w:hAnsi="Calibri" w:cs="Calibri"/>
          <w:b/>
          <w:bCs/>
          <w:color w:val="000000"/>
          <w:sz w:val="24"/>
          <w:szCs w:val="24"/>
          <w:bdr w:val="none" w:sz="0" w:space="0" w:color="auto" w:frame="1"/>
        </w:rPr>
        <w:t>Professional Development Academy for Management, Leadership, and Professionalism</w:t>
      </w:r>
    </w:p>
    <w:p w14:paraId="381D25DD" w14:textId="4C44CA0A" w:rsidR="00FA0957" w:rsidRPr="004E3437" w:rsidRDefault="00EF2011" w:rsidP="00583852">
      <w:pPr>
        <w:jc w:val="both"/>
        <w:rPr>
          <w:sz w:val="24"/>
          <w:szCs w:val="24"/>
        </w:rPr>
      </w:pPr>
      <w:r w:rsidRPr="004E3437">
        <w:rPr>
          <w:sz w:val="24"/>
          <w:szCs w:val="24"/>
        </w:rPr>
        <w:t>I</w:t>
      </w:r>
      <w:r w:rsidR="0021668B" w:rsidRPr="004E3437">
        <w:rPr>
          <w:sz w:val="24"/>
          <w:szCs w:val="24"/>
        </w:rPr>
        <w:t>n 2018</w:t>
      </w:r>
      <w:r w:rsidR="00457E39" w:rsidRPr="004E3437">
        <w:rPr>
          <w:sz w:val="24"/>
          <w:szCs w:val="24"/>
        </w:rPr>
        <w:t>,</w:t>
      </w:r>
      <w:r w:rsidR="0021668B" w:rsidRPr="004E3437">
        <w:rPr>
          <w:sz w:val="24"/>
          <w:szCs w:val="24"/>
        </w:rPr>
        <w:t xml:space="preserve"> the </w:t>
      </w:r>
      <w:r w:rsidR="00457E39" w:rsidRPr="004E3437">
        <w:rPr>
          <w:sz w:val="24"/>
          <w:szCs w:val="24"/>
        </w:rPr>
        <w:t>auxiliary secretariat</w:t>
      </w:r>
      <w:r w:rsidR="0021668B" w:rsidRPr="004E3437">
        <w:rPr>
          <w:sz w:val="24"/>
          <w:szCs w:val="24"/>
        </w:rPr>
        <w:t xml:space="preserve"> of the Institute of Professional Development and University Relations (IDP</w:t>
      </w:r>
      <w:r w:rsidR="00457E39" w:rsidRPr="004E3437">
        <w:rPr>
          <w:sz w:val="24"/>
          <w:szCs w:val="24"/>
        </w:rPr>
        <w:t>RU, its acronym in Spanish</w:t>
      </w:r>
      <w:r w:rsidR="0021668B" w:rsidRPr="004E3437">
        <w:rPr>
          <w:sz w:val="24"/>
          <w:szCs w:val="24"/>
        </w:rPr>
        <w:t xml:space="preserve">) at the Puerto Rico Department of Education </w:t>
      </w:r>
      <w:r w:rsidRPr="004E3437">
        <w:rPr>
          <w:sz w:val="24"/>
          <w:szCs w:val="24"/>
        </w:rPr>
        <w:t xml:space="preserve">(PRDE) </w:t>
      </w:r>
      <w:r w:rsidR="004A12AB" w:rsidRPr="004E3437">
        <w:rPr>
          <w:sz w:val="24"/>
          <w:szCs w:val="24"/>
        </w:rPr>
        <w:t>enlisted the support</w:t>
      </w:r>
      <w:r w:rsidR="005B6A96" w:rsidRPr="004E3437">
        <w:rPr>
          <w:sz w:val="24"/>
          <w:szCs w:val="24"/>
        </w:rPr>
        <w:t xml:space="preserve"> </w:t>
      </w:r>
      <w:r w:rsidR="002549BF" w:rsidRPr="004E3437">
        <w:rPr>
          <w:sz w:val="24"/>
          <w:szCs w:val="24"/>
        </w:rPr>
        <w:t xml:space="preserve">of </w:t>
      </w:r>
      <w:r w:rsidR="00863701" w:rsidRPr="004E3437">
        <w:rPr>
          <w:sz w:val="24"/>
          <w:szCs w:val="24"/>
        </w:rPr>
        <w:t xml:space="preserve">the </w:t>
      </w:r>
      <w:r w:rsidRPr="004E3437">
        <w:rPr>
          <w:sz w:val="24"/>
          <w:szCs w:val="24"/>
        </w:rPr>
        <w:t>Regional Comprehensive Center (currently the</w:t>
      </w:r>
      <w:r w:rsidR="0021668B" w:rsidRPr="004E3437">
        <w:rPr>
          <w:sz w:val="24"/>
          <w:szCs w:val="24"/>
        </w:rPr>
        <w:t xml:space="preserve"> Region 3 Comprehensive Center (R3CC) </w:t>
      </w:r>
      <w:r w:rsidRPr="004E3437">
        <w:rPr>
          <w:sz w:val="24"/>
          <w:szCs w:val="24"/>
        </w:rPr>
        <w:t>to</w:t>
      </w:r>
      <w:r w:rsidR="003A39BD" w:rsidRPr="004E3437">
        <w:rPr>
          <w:sz w:val="24"/>
          <w:szCs w:val="24"/>
        </w:rPr>
        <w:t xml:space="preserve"> creat</w:t>
      </w:r>
      <w:r w:rsidRPr="004E3437">
        <w:rPr>
          <w:sz w:val="24"/>
          <w:szCs w:val="24"/>
        </w:rPr>
        <w:t>e</w:t>
      </w:r>
      <w:r w:rsidR="0021668B" w:rsidRPr="004E3437">
        <w:rPr>
          <w:sz w:val="24"/>
          <w:szCs w:val="24"/>
        </w:rPr>
        <w:t xml:space="preserve"> an innovative </w:t>
      </w:r>
      <w:r w:rsidR="00457E39" w:rsidRPr="004E3437">
        <w:rPr>
          <w:sz w:val="24"/>
          <w:szCs w:val="24"/>
        </w:rPr>
        <w:t xml:space="preserve">academy </w:t>
      </w:r>
      <w:r w:rsidR="0021668B" w:rsidRPr="004E3437">
        <w:rPr>
          <w:sz w:val="24"/>
          <w:szCs w:val="24"/>
        </w:rPr>
        <w:t xml:space="preserve">for educational leaders. </w:t>
      </w:r>
      <w:r w:rsidR="00FA0957" w:rsidRPr="004E3437">
        <w:rPr>
          <w:sz w:val="24"/>
          <w:szCs w:val="24"/>
        </w:rPr>
        <w:t>Working t</w:t>
      </w:r>
      <w:r w:rsidRPr="004E3437">
        <w:rPr>
          <w:sz w:val="24"/>
          <w:szCs w:val="24"/>
        </w:rPr>
        <w:t>ogether, t</w:t>
      </w:r>
      <w:r w:rsidR="0021668B" w:rsidRPr="004E3437">
        <w:rPr>
          <w:sz w:val="24"/>
          <w:szCs w:val="24"/>
        </w:rPr>
        <w:t>he Professional Development Academy for Management, Leadership, and Professionalism (EduGes</w:t>
      </w:r>
      <w:r w:rsidR="002577E3" w:rsidRPr="004E3437">
        <w:rPr>
          <w:sz w:val="24"/>
          <w:szCs w:val="24"/>
        </w:rPr>
        <w:t>P</w:t>
      </w:r>
      <w:r w:rsidR="0021668B" w:rsidRPr="004E3437">
        <w:rPr>
          <w:sz w:val="24"/>
          <w:szCs w:val="24"/>
        </w:rPr>
        <w:t>ro</w:t>
      </w:r>
      <w:r w:rsidR="00B25256" w:rsidRPr="004E3437">
        <w:rPr>
          <w:sz w:val="24"/>
          <w:szCs w:val="24"/>
        </w:rPr>
        <w:t xml:space="preserve">, </w:t>
      </w:r>
      <w:r w:rsidR="0021668B" w:rsidRPr="004E3437">
        <w:rPr>
          <w:sz w:val="24"/>
          <w:szCs w:val="24"/>
        </w:rPr>
        <w:t>in Spanish)</w:t>
      </w:r>
      <w:r w:rsidR="00FA0957" w:rsidRPr="004E3437">
        <w:rPr>
          <w:sz w:val="24"/>
          <w:szCs w:val="24"/>
        </w:rPr>
        <w:t xml:space="preserve"> was born.</w:t>
      </w:r>
      <w:r w:rsidR="002549BF" w:rsidRPr="004E3437">
        <w:rPr>
          <w:sz w:val="24"/>
          <w:szCs w:val="24"/>
        </w:rPr>
        <w:t xml:space="preserve"> </w:t>
      </w:r>
      <w:r w:rsidR="00FA0957" w:rsidRPr="004E3437">
        <w:rPr>
          <w:sz w:val="24"/>
          <w:szCs w:val="24"/>
        </w:rPr>
        <w:t xml:space="preserve">Since then, EduGesPro </w:t>
      </w:r>
      <w:r w:rsidR="002549BF" w:rsidRPr="004E3437">
        <w:rPr>
          <w:sz w:val="24"/>
          <w:szCs w:val="24"/>
        </w:rPr>
        <w:t>has impacted more than 500 school and district leaders</w:t>
      </w:r>
      <w:r w:rsidR="00FA0957" w:rsidRPr="004E3437">
        <w:rPr>
          <w:sz w:val="24"/>
          <w:szCs w:val="24"/>
        </w:rPr>
        <w:t xml:space="preserve"> in Puerto Rico.</w:t>
      </w:r>
      <w:r w:rsidR="002549BF" w:rsidRPr="004E3437">
        <w:rPr>
          <w:sz w:val="24"/>
          <w:szCs w:val="24"/>
        </w:rPr>
        <w:t xml:space="preserve"> </w:t>
      </w:r>
      <w:r w:rsidR="0021668B" w:rsidRPr="004E3437">
        <w:rPr>
          <w:sz w:val="24"/>
          <w:szCs w:val="24"/>
        </w:rPr>
        <w:t xml:space="preserve"> </w:t>
      </w:r>
    </w:p>
    <w:p w14:paraId="6DD0B98E" w14:textId="5E918C53" w:rsidR="00FA4C8C" w:rsidRPr="004E3437" w:rsidRDefault="00FA0957" w:rsidP="00583852">
      <w:pPr>
        <w:jc w:val="both"/>
        <w:rPr>
          <w:sz w:val="24"/>
          <w:szCs w:val="24"/>
        </w:rPr>
      </w:pPr>
      <w:r w:rsidRPr="004E3437">
        <w:rPr>
          <w:sz w:val="24"/>
          <w:szCs w:val="24"/>
        </w:rPr>
        <w:t xml:space="preserve">In brief, EduGesPro </w:t>
      </w:r>
      <w:r w:rsidR="0021668B" w:rsidRPr="004E3437">
        <w:rPr>
          <w:sz w:val="24"/>
          <w:szCs w:val="24"/>
        </w:rPr>
        <w:t>is an international</w:t>
      </w:r>
      <w:r w:rsidR="00E37590">
        <w:rPr>
          <w:sz w:val="24"/>
          <w:szCs w:val="24"/>
        </w:rPr>
        <w:t>,</w:t>
      </w:r>
      <w:bookmarkStart w:id="0" w:name="_GoBack"/>
      <w:bookmarkEnd w:id="0"/>
      <w:r w:rsidR="0021668B" w:rsidRPr="004E3437">
        <w:rPr>
          <w:sz w:val="24"/>
          <w:szCs w:val="24"/>
        </w:rPr>
        <w:t xml:space="preserve"> collaborative program that certifies school principals and regional educational leaders in leadership and organizational management, pushing them beyond the boundaries of filling class time for hours and credit. </w:t>
      </w:r>
      <w:r w:rsidR="007417B9" w:rsidRPr="004E3437">
        <w:rPr>
          <w:sz w:val="24"/>
          <w:szCs w:val="24"/>
        </w:rPr>
        <w:t xml:space="preserve">It </w:t>
      </w:r>
      <w:r w:rsidR="0021668B" w:rsidRPr="004E3437">
        <w:rPr>
          <w:sz w:val="24"/>
          <w:szCs w:val="24"/>
        </w:rPr>
        <w:t xml:space="preserve">leverages partnerships </w:t>
      </w:r>
      <w:r w:rsidR="006F31FF" w:rsidRPr="004E3437">
        <w:rPr>
          <w:sz w:val="24"/>
          <w:szCs w:val="24"/>
        </w:rPr>
        <w:t>with the University of</w:t>
      </w:r>
      <w:r w:rsidR="0021668B" w:rsidRPr="004E3437">
        <w:rPr>
          <w:sz w:val="24"/>
          <w:szCs w:val="24"/>
        </w:rPr>
        <w:t xml:space="preserve"> Toronto,</w:t>
      </w:r>
      <w:r w:rsidR="00457E39" w:rsidRPr="004E3437">
        <w:rPr>
          <w:sz w:val="24"/>
          <w:szCs w:val="24"/>
        </w:rPr>
        <w:t xml:space="preserve"> M</w:t>
      </w:r>
      <w:r w:rsidRPr="004E3437">
        <w:rPr>
          <w:sz w:val="24"/>
          <w:szCs w:val="24"/>
        </w:rPr>
        <w:t xml:space="preserve">assachusetts </w:t>
      </w:r>
      <w:r w:rsidR="00457E39" w:rsidRPr="004E3437">
        <w:rPr>
          <w:sz w:val="24"/>
          <w:szCs w:val="24"/>
        </w:rPr>
        <w:t>I</w:t>
      </w:r>
      <w:r w:rsidRPr="004E3437">
        <w:rPr>
          <w:sz w:val="24"/>
          <w:szCs w:val="24"/>
        </w:rPr>
        <w:t>nstitute of Technology</w:t>
      </w:r>
      <w:r w:rsidR="00FC48E1" w:rsidRPr="004E3437">
        <w:rPr>
          <w:sz w:val="24"/>
          <w:szCs w:val="24"/>
        </w:rPr>
        <w:t xml:space="preserve"> </w:t>
      </w:r>
      <w:r w:rsidR="00807DC3" w:rsidRPr="004E3437">
        <w:rPr>
          <w:sz w:val="24"/>
          <w:szCs w:val="24"/>
        </w:rPr>
        <w:t>(</w:t>
      </w:r>
      <w:r w:rsidR="00FC48E1" w:rsidRPr="004E3437">
        <w:rPr>
          <w:sz w:val="24"/>
          <w:szCs w:val="24"/>
        </w:rPr>
        <w:t>MIT)</w:t>
      </w:r>
      <w:r w:rsidR="0021668B" w:rsidRPr="004E3437">
        <w:rPr>
          <w:sz w:val="24"/>
          <w:szCs w:val="24"/>
        </w:rPr>
        <w:t xml:space="preserve"> and </w:t>
      </w:r>
      <w:r w:rsidRPr="004E3437">
        <w:rPr>
          <w:sz w:val="24"/>
          <w:szCs w:val="24"/>
        </w:rPr>
        <w:t xml:space="preserve">others </w:t>
      </w:r>
      <w:r w:rsidR="0021668B" w:rsidRPr="004E3437">
        <w:rPr>
          <w:sz w:val="24"/>
          <w:szCs w:val="24"/>
        </w:rPr>
        <w:t>across the United States and the island of Puerto Rico to transform the concept of leadership</w:t>
      </w:r>
      <w:r w:rsidR="00FA4C8C" w:rsidRPr="004E3437">
        <w:rPr>
          <w:sz w:val="24"/>
          <w:szCs w:val="24"/>
        </w:rPr>
        <w:t xml:space="preserve">. </w:t>
      </w:r>
    </w:p>
    <w:p w14:paraId="778E5DDB" w14:textId="566FA52A" w:rsidR="0021668B" w:rsidRPr="004E3437" w:rsidRDefault="007F5AA9" w:rsidP="00583852">
      <w:pPr>
        <w:jc w:val="both"/>
        <w:rPr>
          <w:sz w:val="24"/>
          <w:szCs w:val="24"/>
        </w:rPr>
      </w:pPr>
      <w:r w:rsidRPr="004E3437">
        <w:rPr>
          <w:sz w:val="24"/>
          <w:szCs w:val="24"/>
        </w:rPr>
        <w:t xml:space="preserve">EduGesPro serves to </w:t>
      </w:r>
      <w:r w:rsidR="00CB4936" w:rsidRPr="004E3437">
        <w:rPr>
          <w:sz w:val="24"/>
          <w:szCs w:val="24"/>
        </w:rPr>
        <w:t xml:space="preserve">empower educational leadership through a rigorous </w:t>
      </w:r>
      <w:r w:rsidR="008F1A4E" w:rsidRPr="004E3437">
        <w:rPr>
          <w:sz w:val="24"/>
          <w:szCs w:val="24"/>
        </w:rPr>
        <w:t xml:space="preserve">process of workshops, classroom hours, collaborative projects, and customized coaching, based on ten pillars of </w:t>
      </w:r>
      <w:r w:rsidR="00144534" w:rsidRPr="004E3437">
        <w:rPr>
          <w:sz w:val="24"/>
          <w:szCs w:val="24"/>
        </w:rPr>
        <w:t>transformation</w:t>
      </w:r>
      <w:r w:rsidR="00C62782" w:rsidRPr="004E3437">
        <w:rPr>
          <w:sz w:val="24"/>
          <w:szCs w:val="24"/>
        </w:rPr>
        <w:t xml:space="preserve">. </w:t>
      </w:r>
      <w:r w:rsidR="0081504F" w:rsidRPr="004E3437">
        <w:rPr>
          <w:sz w:val="24"/>
          <w:szCs w:val="24"/>
        </w:rPr>
        <w:t>Additionally, participants</w:t>
      </w:r>
      <w:r w:rsidR="0070303B" w:rsidRPr="004E3437">
        <w:rPr>
          <w:sz w:val="24"/>
          <w:szCs w:val="24"/>
        </w:rPr>
        <w:t xml:space="preserve"> have organically created their own Community of Practice, thereby establishing a collaborative leadership network across the island</w:t>
      </w:r>
      <w:r w:rsidR="00F667CD" w:rsidRPr="004E3437">
        <w:rPr>
          <w:sz w:val="24"/>
          <w:szCs w:val="24"/>
        </w:rPr>
        <w:t>. One participant noted</w:t>
      </w:r>
      <w:r w:rsidR="00F25A28" w:rsidRPr="004E3437">
        <w:rPr>
          <w:sz w:val="24"/>
          <w:szCs w:val="24"/>
        </w:rPr>
        <w:t xml:space="preserve"> that </w:t>
      </w:r>
      <w:r w:rsidR="006F4018" w:rsidRPr="004E3437">
        <w:rPr>
          <w:sz w:val="24"/>
          <w:szCs w:val="24"/>
        </w:rPr>
        <w:t>program participants</w:t>
      </w:r>
      <w:r w:rsidR="00F25A28" w:rsidRPr="004E3437">
        <w:rPr>
          <w:sz w:val="24"/>
          <w:szCs w:val="24"/>
        </w:rPr>
        <w:t xml:space="preserve"> have been transformed </w:t>
      </w:r>
      <w:r w:rsidR="0040077B" w:rsidRPr="004E3437">
        <w:rPr>
          <w:sz w:val="24"/>
          <w:szCs w:val="24"/>
        </w:rPr>
        <w:t xml:space="preserve">as </w:t>
      </w:r>
      <w:r w:rsidR="006F4018" w:rsidRPr="004E3437">
        <w:rPr>
          <w:sz w:val="24"/>
          <w:szCs w:val="24"/>
        </w:rPr>
        <w:t>human beings</w:t>
      </w:r>
      <w:r w:rsidR="00B21C33" w:rsidRPr="004E3437">
        <w:rPr>
          <w:sz w:val="24"/>
          <w:szCs w:val="24"/>
        </w:rPr>
        <w:t xml:space="preserve">, seeing leadership in a different way, and committing to lifelong learning. </w:t>
      </w:r>
    </w:p>
    <w:p w14:paraId="6E84895F" w14:textId="45ADF34C" w:rsidR="0070303B" w:rsidRPr="004E3437" w:rsidRDefault="0070303B" w:rsidP="00583852">
      <w:pPr>
        <w:jc w:val="both"/>
        <w:rPr>
          <w:sz w:val="24"/>
          <w:szCs w:val="24"/>
        </w:rPr>
      </w:pPr>
      <w:r w:rsidRPr="004E3437">
        <w:rPr>
          <w:sz w:val="24"/>
          <w:szCs w:val="24"/>
        </w:rPr>
        <w:t xml:space="preserve">Despite challenges </w:t>
      </w:r>
      <w:r w:rsidR="00EE287C" w:rsidRPr="004E3437">
        <w:rPr>
          <w:sz w:val="24"/>
          <w:szCs w:val="24"/>
        </w:rPr>
        <w:t xml:space="preserve">and interruptions to daily lives and educational processes due to earthquakes, </w:t>
      </w:r>
      <w:r w:rsidR="00B162D5" w:rsidRPr="004E3437">
        <w:rPr>
          <w:sz w:val="24"/>
          <w:szCs w:val="24"/>
        </w:rPr>
        <w:t xml:space="preserve">the Covid-19 pandemic, </w:t>
      </w:r>
      <w:r w:rsidR="00A35ED6" w:rsidRPr="004E3437">
        <w:rPr>
          <w:sz w:val="24"/>
          <w:szCs w:val="24"/>
        </w:rPr>
        <w:t>access to technology, financial struggles,</w:t>
      </w:r>
      <w:r w:rsidR="00B25256" w:rsidRPr="004E3437">
        <w:rPr>
          <w:sz w:val="24"/>
          <w:szCs w:val="24"/>
        </w:rPr>
        <w:t xml:space="preserve"> and the devastation hurricane Maria caused, </w:t>
      </w:r>
      <w:r w:rsidR="00A35ED6" w:rsidRPr="004E3437">
        <w:rPr>
          <w:sz w:val="24"/>
          <w:szCs w:val="24"/>
        </w:rPr>
        <w:t xml:space="preserve">the participants of Cohorts I and II have </w:t>
      </w:r>
      <w:r w:rsidR="00A2522A" w:rsidRPr="004E3437">
        <w:rPr>
          <w:sz w:val="24"/>
          <w:szCs w:val="24"/>
        </w:rPr>
        <w:t>surpassed expectations by completing the program to the highest of standards. Their well-</w:t>
      </w:r>
      <w:r w:rsidR="002577E3" w:rsidRPr="004E3437">
        <w:rPr>
          <w:sz w:val="24"/>
          <w:szCs w:val="24"/>
        </w:rPr>
        <w:t>earned</w:t>
      </w:r>
      <w:r w:rsidR="00A2522A" w:rsidRPr="004E3437">
        <w:rPr>
          <w:sz w:val="24"/>
          <w:szCs w:val="24"/>
        </w:rPr>
        <w:t xml:space="preserve"> accomplishments were celebrated May 5</w:t>
      </w:r>
      <w:r w:rsidR="00A2522A" w:rsidRPr="004E3437">
        <w:rPr>
          <w:sz w:val="24"/>
          <w:szCs w:val="24"/>
          <w:vertAlign w:val="superscript"/>
        </w:rPr>
        <w:t>th</w:t>
      </w:r>
      <w:r w:rsidR="00A2522A" w:rsidRPr="004E3437">
        <w:rPr>
          <w:sz w:val="24"/>
          <w:szCs w:val="24"/>
        </w:rPr>
        <w:t xml:space="preserve">, 2022 at the </w:t>
      </w:r>
      <w:r w:rsidR="00952059" w:rsidRPr="004E3437">
        <w:rPr>
          <w:sz w:val="24"/>
          <w:szCs w:val="24"/>
        </w:rPr>
        <w:t>Int</w:t>
      </w:r>
      <w:r w:rsidR="002D044E" w:rsidRPr="004E3437">
        <w:rPr>
          <w:sz w:val="24"/>
          <w:szCs w:val="24"/>
        </w:rPr>
        <w:t>eramerican University Metro Campus Theater</w:t>
      </w:r>
      <w:r w:rsidR="00231781" w:rsidRPr="004E3437">
        <w:rPr>
          <w:sz w:val="24"/>
          <w:szCs w:val="24"/>
        </w:rPr>
        <w:t xml:space="preserve">. </w:t>
      </w:r>
      <w:r w:rsidR="002D044E" w:rsidRPr="004E3437">
        <w:rPr>
          <w:sz w:val="24"/>
          <w:szCs w:val="24"/>
        </w:rPr>
        <w:t>Participants were</w:t>
      </w:r>
      <w:r w:rsidR="00231781" w:rsidRPr="004E3437">
        <w:rPr>
          <w:sz w:val="24"/>
          <w:szCs w:val="24"/>
        </w:rPr>
        <w:t xml:space="preserve"> celebrated </w:t>
      </w:r>
      <w:r w:rsidR="006D3D83" w:rsidRPr="004E3437">
        <w:rPr>
          <w:sz w:val="24"/>
          <w:szCs w:val="24"/>
        </w:rPr>
        <w:t>through testaments to their work,</w:t>
      </w:r>
      <w:r w:rsidR="00231781" w:rsidRPr="004E3437">
        <w:rPr>
          <w:sz w:val="24"/>
          <w:szCs w:val="24"/>
        </w:rPr>
        <w:t xml:space="preserve"> live music</w:t>
      </w:r>
      <w:r w:rsidR="006D3D83" w:rsidRPr="004E3437">
        <w:rPr>
          <w:sz w:val="24"/>
          <w:szCs w:val="24"/>
        </w:rPr>
        <w:t xml:space="preserve"> </w:t>
      </w:r>
      <w:r w:rsidR="00231781" w:rsidRPr="004E3437">
        <w:rPr>
          <w:sz w:val="24"/>
          <w:szCs w:val="24"/>
        </w:rPr>
        <w:t>including a high school choral perfo</w:t>
      </w:r>
      <w:r w:rsidR="005D3B2E" w:rsidRPr="004E3437">
        <w:rPr>
          <w:sz w:val="24"/>
          <w:szCs w:val="24"/>
        </w:rPr>
        <w:t xml:space="preserve">rmance, and a </w:t>
      </w:r>
      <w:r w:rsidR="00B25256" w:rsidRPr="004E3437">
        <w:rPr>
          <w:sz w:val="24"/>
          <w:szCs w:val="24"/>
        </w:rPr>
        <w:t xml:space="preserve">live </w:t>
      </w:r>
      <w:r w:rsidR="005D3B2E" w:rsidRPr="004E3437">
        <w:rPr>
          <w:sz w:val="24"/>
          <w:szCs w:val="24"/>
        </w:rPr>
        <w:t xml:space="preserve">virtual keynote by the distinguished Dr. Michael Fullan and his colleague </w:t>
      </w:r>
      <w:r w:rsidR="00B25256" w:rsidRPr="004E3437">
        <w:rPr>
          <w:sz w:val="24"/>
          <w:szCs w:val="24"/>
        </w:rPr>
        <w:t xml:space="preserve">Dr. </w:t>
      </w:r>
      <w:r w:rsidR="005D3B2E" w:rsidRPr="004E3437">
        <w:rPr>
          <w:sz w:val="24"/>
          <w:szCs w:val="24"/>
        </w:rPr>
        <w:t xml:space="preserve">Santiago Rincon Gallardo. </w:t>
      </w:r>
    </w:p>
    <w:p w14:paraId="5B850EE1" w14:textId="560A014C" w:rsidR="00E36633" w:rsidRPr="004E3437" w:rsidRDefault="0072632E" w:rsidP="00583852">
      <w:pPr>
        <w:jc w:val="both"/>
        <w:rPr>
          <w:sz w:val="24"/>
          <w:szCs w:val="24"/>
        </w:rPr>
      </w:pPr>
      <w:r w:rsidRPr="004E3437">
        <w:rPr>
          <w:sz w:val="24"/>
          <w:szCs w:val="24"/>
        </w:rPr>
        <w:t>From developing the initial workplans for EduGes</w:t>
      </w:r>
      <w:r w:rsidR="002577E3" w:rsidRPr="004E3437">
        <w:rPr>
          <w:sz w:val="24"/>
          <w:szCs w:val="24"/>
        </w:rPr>
        <w:t>P</w:t>
      </w:r>
      <w:r w:rsidRPr="004E3437">
        <w:rPr>
          <w:sz w:val="24"/>
          <w:szCs w:val="24"/>
        </w:rPr>
        <w:t>ro in collaboration with the IDP</w:t>
      </w:r>
      <w:r w:rsidR="00515307">
        <w:rPr>
          <w:sz w:val="24"/>
          <w:szCs w:val="24"/>
        </w:rPr>
        <w:t>RU</w:t>
      </w:r>
      <w:r w:rsidRPr="004E3437">
        <w:rPr>
          <w:sz w:val="24"/>
          <w:szCs w:val="24"/>
        </w:rPr>
        <w:t>, University of Toronto</w:t>
      </w:r>
      <w:r w:rsidR="00B25256" w:rsidRPr="004E3437">
        <w:rPr>
          <w:sz w:val="24"/>
          <w:szCs w:val="24"/>
        </w:rPr>
        <w:t xml:space="preserve"> and MIT investigators, </w:t>
      </w:r>
      <w:r w:rsidR="00AF0D09" w:rsidRPr="004E3437">
        <w:rPr>
          <w:sz w:val="24"/>
          <w:szCs w:val="24"/>
        </w:rPr>
        <w:t xml:space="preserve">the Braxton School of Puerto Rico, </w:t>
      </w:r>
      <w:r w:rsidR="009E18C8" w:rsidRPr="004E3437">
        <w:rPr>
          <w:sz w:val="24"/>
          <w:szCs w:val="24"/>
        </w:rPr>
        <w:t xml:space="preserve">and Title I and II coordinators, </w:t>
      </w:r>
      <w:r w:rsidR="0062386F" w:rsidRPr="004E3437">
        <w:rPr>
          <w:sz w:val="24"/>
          <w:szCs w:val="24"/>
        </w:rPr>
        <w:t xml:space="preserve">R3CC </w:t>
      </w:r>
      <w:r w:rsidR="008858DC">
        <w:rPr>
          <w:sz w:val="24"/>
          <w:szCs w:val="24"/>
        </w:rPr>
        <w:t>has assisted</w:t>
      </w:r>
      <w:r w:rsidR="009E18C8" w:rsidRPr="004E3437">
        <w:rPr>
          <w:sz w:val="24"/>
          <w:szCs w:val="24"/>
        </w:rPr>
        <w:t xml:space="preserve"> the program </w:t>
      </w:r>
      <w:r w:rsidR="00756A2A" w:rsidRPr="004E3437">
        <w:rPr>
          <w:sz w:val="24"/>
          <w:szCs w:val="24"/>
        </w:rPr>
        <w:t>develop from beginning stages into the success it is now</w:t>
      </w:r>
      <w:r w:rsidR="008858DC">
        <w:rPr>
          <w:sz w:val="24"/>
          <w:szCs w:val="24"/>
        </w:rPr>
        <w:t>, graduating the first two cohorts</w:t>
      </w:r>
      <w:r w:rsidR="00756A2A" w:rsidRPr="004E3437">
        <w:rPr>
          <w:sz w:val="24"/>
          <w:szCs w:val="24"/>
        </w:rPr>
        <w:t xml:space="preserve">. </w:t>
      </w:r>
      <w:r w:rsidR="0062386F" w:rsidRPr="004E3437">
        <w:rPr>
          <w:sz w:val="24"/>
          <w:szCs w:val="24"/>
        </w:rPr>
        <w:t xml:space="preserve">R3CC </w:t>
      </w:r>
      <w:r w:rsidR="00A0398C">
        <w:rPr>
          <w:sz w:val="24"/>
          <w:szCs w:val="24"/>
        </w:rPr>
        <w:t>staff are</w:t>
      </w:r>
      <w:r w:rsidR="00756A2A" w:rsidRPr="004E3437">
        <w:rPr>
          <w:sz w:val="24"/>
          <w:szCs w:val="24"/>
        </w:rPr>
        <w:t xml:space="preserve"> proud to have played a key role</w:t>
      </w:r>
      <w:r w:rsidR="00421A17" w:rsidRPr="004E3437">
        <w:rPr>
          <w:sz w:val="24"/>
          <w:szCs w:val="24"/>
        </w:rPr>
        <w:t xml:space="preserve"> in making</w:t>
      </w:r>
      <w:r w:rsidR="00470839" w:rsidRPr="004E3437">
        <w:rPr>
          <w:sz w:val="24"/>
          <w:szCs w:val="24"/>
        </w:rPr>
        <w:t xml:space="preserve"> EduGesPro happen</w:t>
      </w:r>
      <w:r w:rsidR="00032416" w:rsidRPr="004E3437">
        <w:rPr>
          <w:sz w:val="24"/>
          <w:szCs w:val="24"/>
        </w:rPr>
        <w:t xml:space="preserve"> and</w:t>
      </w:r>
      <w:r w:rsidR="00B51736" w:rsidRPr="004E3437">
        <w:rPr>
          <w:sz w:val="24"/>
          <w:szCs w:val="24"/>
        </w:rPr>
        <w:t xml:space="preserve"> </w:t>
      </w:r>
      <w:r w:rsidR="00A0398C">
        <w:rPr>
          <w:sz w:val="24"/>
          <w:szCs w:val="24"/>
        </w:rPr>
        <w:t>are</w:t>
      </w:r>
      <w:r w:rsidR="00B51736" w:rsidRPr="004E3437">
        <w:rPr>
          <w:sz w:val="24"/>
          <w:szCs w:val="24"/>
        </w:rPr>
        <w:t xml:space="preserve"> eager to watch </w:t>
      </w:r>
      <w:r w:rsidR="003C0C0A" w:rsidRPr="004E3437">
        <w:rPr>
          <w:sz w:val="24"/>
          <w:szCs w:val="24"/>
        </w:rPr>
        <w:t>the</w:t>
      </w:r>
      <w:r w:rsidR="00B51736" w:rsidRPr="004E3437">
        <w:rPr>
          <w:sz w:val="24"/>
          <w:szCs w:val="24"/>
        </w:rPr>
        <w:t xml:space="preserve"> program participants change </w:t>
      </w:r>
      <w:r w:rsidR="000607ED">
        <w:rPr>
          <w:sz w:val="24"/>
          <w:szCs w:val="24"/>
        </w:rPr>
        <w:t xml:space="preserve">educational </w:t>
      </w:r>
      <w:r w:rsidR="00B51736" w:rsidRPr="004E3437">
        <w:rPr>
          <w:sz w:val="24"/>
          <w:szCs w:val="24"/>
        </w:rPr>
        <w:t xml:space="preserve">leadership across </w:t>
      </w:r>
      <w:r w:rsidR="00032416" w:rsidRPr="004E3437">
        <w:rPr>
          <w:sz w:val="24"/>
          <w:szCs w:val="24"/>
        </w:rPr>
        <w:t>Puerto Rico</w:t>
      </w:r>
      <w:r w:rsidR="00B51736" w:rsidRPr="004E3437">
        <w:rPr>
          <w:sz w:val="24"/>
          <w:szCs w:val="24"/>
        </w:rPr>
        <w:t xml:space="preserve">. </w:t>
      </w:r>
    </w:p>
    <w:sectPr w:rsidR="00E36633" w:rsidRPr="004E3437" w:rsidSect="004D114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06E1A7" w14:textId="77777777" w:rsidR="003715AD" w:rsidRDefault="003715AD" w:rsidP="007B522B">
      <w:pPr>
        <w:spacing w:after="0" w:line="240" w:lineRule="auto"/>
      </w:pPr>
      <w:r>
        <w:separator/>
      </w:r>
    </w:p>
  </w:endnote>
  <w:endnote w:type="continuationSeparator" w:id="0">
    <w:p w14:paraId="3BFBE3FB" w14:textId="77777777" w:rsidR="003715AD" w:rsidRDefault="003715AD" w:rsidP="007B5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02AAF" w14:textId="77777777" w:rsidR="00BD5D2D" w:rsidRDefault="00BD5D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F3A1A" w14:textId="77777777" w:rsidR="00BD5D2D" w:rsidRDefault="00BD5D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AEA24" w14:textId="77777777" w:rsidR="00BD5D2D" w:rsidRDefault="00BD5D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C6FA4A" w14:textId="77777777" w:rsidR="003715AD" w:rsidRDefault="003715AD" w:rsidP="007B522B">
      <w:pPr>
        <w:spacing w:after="0" w:line="240" w:lineRule="auto"/>
      </w:pPr>
      <w:r>
        <w:separator/>
      </w:r>
    </w:p>
  </w:footnote>
  <w:footnote w:type="continuationSeparator" w:id="0">
    <w:p w14:paraId="578978EC" w14:textId="77777777" w:rsidR="003715AD" w:rsidRDefault="003715AD" w:rsidP="007B5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F1C6C" w14:textId="77777777" w:rsidR="00BD5D2D" w:rsidRDefault="00BD5D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52515" w14:textId="1914FF3C" w:rsidR="007B522B" w:rsidRDefault="00E828D8">
    <w:pPr>
      <w:pStyle w:val="Header"/>
    </w:pPr>
    <w:sdt>
      <w:sdtPr>
        <w:id w:val="-1424016947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75851A2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1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7B522B">
      <w:rPr>
        <w:noProof/>
      </w:rPr>
      <w:drawing>
        <wp:inline distT="0" distB="0" distL="0" distR="0" wp14:anchorId="53C0BB1C" wp14:editId="28618C98">
          <wp:extent cx="4438015" cy="42037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801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D114D">
      <w:rPr>
        <w:noProof/>
      </w:rPr>
      <w:drawing>
        <wp:inline distT="0" distB="0" distL="0" distR="0" wp14:anchorId="558BD5DE" wp14:editId="26647777">
          <wp:extent cx="1552175" cy="588634"/>
          <wp:effectExtent l="0" t="0" r="0" b="254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1268" cy="6224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4CB03" w14:textId="77777777" w:rsidR="00BD5D2D" w:rsidRDefault="00BD5D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68B"/>
    <w:rsid w:val="00017580"/>
    <w:rsid w:val="00032416"/>
    <w:rsid w:val="000607ED"/>
    <w:rsid w:val="00144534"/>
    <w:rsid w:val="001F77AF"/>
    <w:rsid w:val="0021668B"/>
    <w:rsid w:val="00231781"/>
    <w:rsid w:val="002549BF"/>
    <w:rsid w:val="002577E3"/>
    <w:rsid w:val="002B64A7"/>
    <w:rsid w:val="002D044E"/>
    <w:rsid w:val="003637A2"/>
    <w:rsid w:val="003715AD"/>
    <w:rsid w:val="003A39BD"/>
    <w:rsid w:val="003C0C0A"/>
    <w:rsid w:val="0040077B"/>
    <w:rsid w:val="00421A17"/>
    <w:rsid w:val="00457E39"/>
    <w:rsid w:val="00470839"/>
    <w:rsid w:val="004A12AB"/>
    <w:rsid w:val="004D05BA"/>
    <w:rsid w:val="004D114D"/>
    <w:rsid w:val="004E3437"/>
    <w:rsid w:val="00515307"/>
    <w:rsid w:val="00583852"/>
    <w:rsid w:val="005B6A96"/>
    <w:rsid w:val="005D3B2E"/>
    <w:rsid w:val="005F4077"/>
    <w:rsid w:val="005F5380"/>
    <w:rsid w:val="0062386F"/>
    <w:rsid w:val="006344FC"/>
    <w:rsid w:val="006D3D83"/>
    <w:rsid w:val="006F31FF"/>
    <w:rsid w:val="006F4018"/>
    <w:rsid w:val="00700716"/>
    <w:rsid w:val="0070303B"/>
    <w:rsid w:val="0072632E"/>
    <w:rsid w:val="007417B9"/>
    <w:rsid w:val="00756A2A"/>
    <w:rsid w:val="00774CFB"/>
    <w:rsid w:val="007B522B"/>
    <w:rsid w:val="007F5AA9"/>
    <w:rsid w:val="00807DC3"/>
    <w:rsid w:val="0081504F"/>
    <w:rsid w:val="00863701"/>
    <w:rsid w:val="008858DC"/>
    <w:rsid w:val="008C32D8"/>
    <w:rsid w:val="008F1A4E"/>
    <w:rsid w:val="009375FC"/>
    <w:rsid w:val="00952059"/>
    <w:rsid w:val="009E18C8"/>
    <w:rsid w:val="00A0398C"/>
    <w:rsid w:val="00A2522A"/>
    <w:rsid w:val="00A35ED6"/>
    <w:rsid w:val="00A61D75"/>
    <w:rsid w:val="00AF0D09"/>
    <w:rsid w:val="00B162D5"/>
    <w:rsid w:val="00B21C33"/>
    <w:rsid w:val="00B25256"/>
    <w:rsid w:val="00B51736"/>
    <w:rsid w:val="00BA0F5F"/>
    <w:rsid w:val="00BD5D2D"/>
    <w:rsid w:val="00C55995"/>
    <w:rsid w:val="00C62782"/>
    <w:rsid w:val="00CB4936"/>
    <w:rsid w:val="00D21C7F"/>
    <w:rsid w:val="00D430BA"/>
    <w:rsid w:val="00D70290"/>
    <w:rsid w:val="00D81494"/>
    <w:rsid w:val="00E36633"/>
    <w:rsid w:val="00E37590"/>
    <w:rsid w:val="00E828D8"/>
    <w:rsid w:val="00EE287C"/>
    <w:rsid w:val="00EF2011"/>
    <w:rsid w:val="00F25A28"/>
    <w:rsid w:val="00F667CD"/>
    <w:rsid w:val="00FA0957"/>
    <w:rsid w:val="00FA4C8C"/>
    <w:rsid w:val="00FC103B"/>
    <w:rsid w:val="00FC48E1"/>
    <w:rsid w:val="6916A9B1"/>
    <w:rsid w:val="6A7E8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D07DE07"/>
  <w15:chartTrackingRefBased/>
  <w15:docId w15:val="{E1A9941C-34D9-486E-B722-A51920AE7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52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22B"/>
  </w:style>
  <w:style w:type="paragraph" w:styleId="Footer">
    <w:name w:val="footer"/>
    <w:basedOn w:val="Normal"/>
    <w:link w:val="FooterChar"/>
    <w:uiPriority w:val="99"/>
    <w:unhideWhenUsed/>
    <w:rsid w:val="007B52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22B"/>
  </w:style>
  <w:style w:type="paragraph" w:styleId="BalloonText">
    <w:name w:val="Balloon Text"/>
    <w:basedOn w:val="Normal"/>
    <w:link w:val="BalloonTextChar"/>
    <w:uiPriority w:val="99"/>
    <w:semiHidden/>
    <w:unhideWhenUsed/>
    <w:rsid w:val="007B5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22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559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59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59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59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5995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FC1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2D5FDC336D81428E28A96B7A9454D5" ma:contentTypeVersion="14" ma:contentTypeDescription="Create a new document." ma:contentTypeScope="" ma:versionID="483faf04565b77b06d0eb2c244b12ef3">
  <xsd:schema xmlns:xsd="http://www.w3.org/2001/XMLSchema" xmlns:xs="http://www.w3.org/2001/XMLSchema" xmlns:p="http://schemas.microsoft.com/office/2006/metadata/properties" xmlns:ns3="8e928204-c2c9-4827-9619-3f7b49553492" xmlns:ns4="3a30cdb1-6335-47de-a7c2-f5dcdd5186ee" targetNamespace="http://schemas.microsoft.com/office/2006/metadata/properties" ma:root="true" ma:fieldsID="06f6067849ba1118029d642a1c43058a" ns3:_="" ns4:_="">
    <xsd:import namespace="8e928204-c2c9-4827-9619-3f7b49553492"/>
    <xsd:import namespace="3a30cdb1-6335-47de-a7c2-f5dcdd5186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28204-c2c9-4827-9619-3f7b495534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30cdb1-6335-47de-a7c2-f5dcdd5186e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0A912-55A5-4DDB-842D-21DC479B62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76E898-C080-49CA-A78B-AF2C3A793D2D}">
  <ds:schemaRefs>
    <ds:schemaRef ds:uri="3a30cdb1-6335-47de-a7c2-f5dcdd5186e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8e928204-c2c9-4827-9619-3f7b4955349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88C6F98-A831-4D40-B37B-DE43D8F2DA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928204-c2c9-4827-9619-3f7b49553492"/>
    <ds:schemaRef ds:uri="3a30cdb1-6335-47de-a7c2-f5dcdd5186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893355-4861-41A8-B86C-43E485A19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423</Words>
  <Characters>2415</Characters>
  <Application>Microsoft Office Word</Application>
  <DocSecurity>0</DocSecurity>
  <Lines>20</Lines>
  <Paragraphs>5</Paragraphs>
  <ScaleCrop>false</ScaleCrop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Graziano, Melanie L</dc:creator>
  <cp:keywords/>
  <dc:description/>
  <cp:lastModifiedBy>John</cp:lastModifiedBy>
  <cp:revision>4</cp:revision>
  <dcterms:created xsi:type="dcterms:W3CDTF">2022-06-09T14:45:00Z</dcterms:created>
  <dcterms:modified xsi:type="dcterms:W3CDTF">2022-06-09T14:49:00Z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0x010100012D5FDC336D81428E28A96B7A9454D5</vt:lpwstr>
  </property>
</Properties>
</file>