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CF97B" w14:textId="77777777" w:rsidR="00F25E58" w:rsidRDefault="00F25E58"/>
    <w:p w14:paraId="7FFBA8C4" w14:textId="77777777" w:rsidR="00F25E58" w:rsidRDefault="0098493D">
      <w:pPr>
        <w:pStyle w:val="Heading1"/>
        <w:spacing w:before="480"/>
        <w:rPr>
          <w:b w:val="0"/>
          <w:sz w:val="52"/>
          <w:szCs w:val="52"/>
        </w:rPr>
      </w:pPr>
      <w:r>
        <w:t xml:space="preserve">State Planning Tool for </w:t>
      </w:r>
      <w:r>
        <w:br/>
        <w:t>Standards-Based Accountability</w:t>
      </w:r>
      <w:r>
        <w:br/>
      </w:r>
      <w:r>
        <w:rPr>
          <w:b w:val="0"/>
          <w:sz w:val="52"/>
          <w:szCs w:val="52"/>
        </w:rPr>
        <w:t xml:space="preserve">Under the </w:t>
      </w:r>
      <w:r>
        <w:rPr>
          <w:rStyle w:val="TitleChar"/>
          <w:rFonts w:cs="Arial"/>
          <w:color w:val="595959" w:themeColor="text1" w:themeTint="A6"/>
          <w:sz w:val="52"/>
          <w:szCs w:val="52"/>
        </w:rPr>
        <w:t>E</w:t>
      </w:r>
      <w:r>
        <w:rPr>
          <w:b w:val="0"/>
          <w:sz w:val="52"/>
          <w:szCs w:val="52"/>
        </w:rPr>
        <w:t>very Student Succeeds Act</w:t>
      </w:r>
    </w:p>
    <w:p w14:paraId="7486532C" w14:textId="3DDC2B69" w:rsidR="00F25E58" w:rsidRDefault="0098493D">
      <w:pPr>
        <w:pStyle w:val="BodyText"/>
        <w:spacing w:before="480" w:after="240"/>
        <w:rPr>
          <w:b/>
        </w:rPr>
      </w:pPr>
      <w:r>
        <w:t xml:space="preserve">The Every Student Succeeds Act of 2015 (ESSA) presents states with the opportunity to broaden their visions for college and career readiness (CCR). Under ESSA, statewide accountability systems must include multiple measures that can serve as benchmarks for the varied pathways that students </w:t>
      </w:r>
      <w:r>
        <w:rPr>
          <w:rFonts w:eastAsiaTheme="minorEastAsia"/>
        </w:rPr>
        <w:t>take to CCR</w:t>
      </w:r>
      <w:r>
        <w:t xml:space="preserve">. </w:t>
      </w:r>
      <w:r w:rsidR="006C7CBE">
        <w:t>S</w:t>
      </w:r>
      <w:r>
        <w:t xml:space="preserve">tates are required to use multiple measures to differentiate among all public schools </w:t>
      </w:r>
      <w:r w:rsidR="0066676A">
        <w:t>annually</w:t>
      </w:r>
      <w:r>
        <w:t xml:space="preserve"> and to periodically identify low-performing schools for comprehensive or targeted support and improvement. ESSA expands the federally required school accountability indicators to include academic achievement status (which embeds statewide assessment participation rate), achievement growth or another academic indicator (for elementary and middle schools), graduation rates (for high schools), progress toward English language proficiency, and an additional indicator of school quality or student success.</w:t>
      </w:r>
      <w:r>
        <w:rPr>
          <w:rStyle w:val="FootnoteReference"/>
        </w:rPr>
        <w:footnoteReference w:id="2"/>
      </w:r>
      <w:r>
        <w:t xml:space="preserve"> </w:t>
      </w:r>
    </w:p>
    <w:p w14:paraId="6031B572" w14:textId="77777777" w:rsidR="00F25E58" w:rsidRDefault="0098493D">
      <w:pPr>
        <w:pStyle w:val="BodyText"/>
        <w:spacing w:after="240"/>
      </w:pPr>
      <w:r>
        <w:t xml:space="preserve">This planning resource is designed to support state educational agency (SEA) leaders and staff as they modify state accountability systems to align with CCR goals in the context of ESSA requirements. It does so by: </w:t>
      </w:r>
    </w:p>
    <w:p w14:paraId="6E0AB6FF" w14:textId="60B39DD9" w:rsidR="00F25E58" w:rsidRDefault="0098493D">
      <w:pPr>
        <w:pStyle w:val="Bullet1"/>
      </w:pPr>
      <w:r>
        <w:t xml:space="preserve">Building capacity regarding ESSA’s standards-based accountability requirements by </w:t>
      </w:r>
      <w:r w:rsidR="0070241F">
        <w:t xml:space="preserve">summarizing </w:t>
      </w:r>
      <w:r>
        <w:t>relevant ESSA statutory requirements</w:t>
      </w:r>
      <w:r>
        <w:rPr>
          <w:rStyle w:val="FootnoteReference"/>
        </w:rPr>
        <w:footnoteReference w:id="3"/>
      </w:r>
      <w:r>
        <w:t xml:space="preserve"> in a concise, understandable format; and </w:t>
      </w:r>
    </w:p>
    <w:p w14:paraId="2C1B33A6" w14:textId="77777777" w:rsidR="00F25E58" w:rsidRDefault="0098493D">
      <w:pPr>
        <w:pStyle w:val="Bullet1"/>
        <w:spacing w:after="240"/>
      </w:pPr>
      <w:r>
        <w:t>Providing the tools for states to identify and respond to gaps between ESSA requirements and current state policies and implementation efforts.</w:t>
      </w:r>
    </w:p>
    <w:p w14:paraId="2A992712" w14:textId="77777777" w:rsidR="00F25E58" w:rsidRDefault="0098493D">
      <w:pPr>
        <w:pStyle w:val="BodyText"/>
      </w:pPr>
      <w:r>
        <w:t>It is recommended that SEA staff who lead or are deeply engaged in each of the policy areas addressed by this tool use it collaboratively and also consider consulting with other stakeholders who bring critical information and diverse perspectives to the process of developing the consolidated state plan.</w:t>
      </w:r>
      <w:r>
        <w:rPr>
          <w:rStyle w:val="FootnoteReference"/>
        </w:rPr>
        <w:footnoteReference w:id="4"/>
      </w:r>
      <w:r>
        <w:t xml:space="preserve"> </w:t>
      </w:r>
    </w:p>
    <w:p w14:paraId="507CA71E" w14:textId="77777777" w:rsidR="00F25E58" w:rsidRDefault="0098493D">
      <w:pPr>
        <w:pStyle w:val="Heading2"/>
      </w:pPr>
      <w:r>
        <w:br w:type="page"/>
      </w:r>
      <w:r>
        <w:lastRenderedPageBreak/>
        <w:t>Using the ESSA Accountability Planning Tool</w:t>
      </w:r>
    </w:p>
    <w:p w14:paraId="592411F9" w14:textId="77777777" w:rsidR="00F25E58" w:rsidRDefault="0098493D">
      <w:pPr>
        <w:pStyle w:val="BodyText"/>
      </w:pPr>
      <w:r>
        <w:t>This tool is organized into two parts:</w:t>
      </w:r>
    </w:p>
    <w:p w14:paraId="57D262C2" w14:textId="77777777" w:rsidR="00F25E58" w:rsidRDefault="0098493D">
      <w:pPr>
        <w:pStyle w:val="BodyText"/>
      </w:pPr>
      <w:r>
        <w:rPr>
          <w:b/>
        </w:rPr>
        <w:t>Part A (Accountability Gap Analysis Template)</w:t>
      </w:r>
      <w:r>
        <w:t xml:space="preserve"> provides a deliberate space for states to identify and plan next steps to respond to policy and implementation gaps in the following ESSA accountability-related policy areas:</w:t>
      </w:r>
    </w:p>
    <w:p w14:paraId="3D239C7F" w14:textId="77777777" w:rsidR="00F25E58" w:rsidRDefault="005F2DE7">
      <w:pPr>
        <w:pStyle w:val="BodyText"/>
        <w:ind w:left="720"/>
      </w:pPr>
      <w:hyperlink w:anchor="_I._ACADEMIC_STANDARDS" w:history="1">
        <w:r w:rsidR="0098493D">
          <w:rPr>
            <w:rStyle w:val="Hyperlink"/>
          </w:rPr>
          <w:t>I. Academic Standards</w:t>
        </w:r>
      </w:hyperlink>
    </w:p>
    <w:p w14:paraId="1A377CD2" w14:textId="77777777" w:rsidR="00F25E58" w:rsidRDefault="005F2DE7">
      <w:pPr>
        <w:pStyle w:val="BodyText"/>
        <w:ind w:left="720"/>
      </w:pPr>
      <w:hyperlink w:anchor="_II._STATEWIDE_ASSESSMENTS" w:history="1">
        <w:r w:rsidR="0098493D">
          <w:rPr>
            <w:rStyle w:val="Hyperlink"/>
          </w:rPr>
          <w:t>II. Statewide Assessments</w:t>
        </w:r>
      </w:hyperlink>
      <w:r w:rsidR="0098493D">
        <w:rPr>
          <w:rStyle w:val="FootnoteReference"/>
        </w:rPr>
        <w:footnoteReference w:id="5"/>
      </w:r>
      <w:r w:rsidR="0098493D">
        <w:t xml:space="preserve"> </w:t>
      </w:r>
    </w:p>
    <w:p w14:paraId="5DBC3F1B" w14:textId="77777777" w:rsidR="00F25E58" w:rsidRDefault="005F2DE7">
      <w:pPr>
        <w:pStyle w:val="BodyText"/>
        <w:ind w:left="720"/>
      </w:pPr>
      <w:hyperlink w:anchor="_III._ACCOUNTABILITY_INDICATORS" w:history="1">
        <w:r w:rsidR="0098493D">
          <w:rPr>
            <w:rStyle w:val="Hyperlink"/>
          </w:rPr>
          <w:t>III. Accountability Indicators and Determinations</w:t>
        </w:r>
      </w:hyperlink>
    </w:p>
    <w:p w14:paraId="19CDDF34" w14:textId="77777777" w:rsidR="00F25E58" w:rsidRDefault="005F2DE7">
      <w:pPr>
        <w:pStyle w:val="BodyText"/>
        <w:ind w:left="720"/>
      </w:pPr>
      <w:hyperlink w:anchor="_IV._SCHOOL_IMPROVEMENT" w:history="1">
        <w:r w:rsidR="0098493D">
          <w:rPr>
            <w:rStyle w:val="Hyperlink"/>
          </w:rPr>
          <w:t>IV. School Improvement</w:t>
        </w:r>
      </w:hyperlink>
    </w:p>
    <w:p w14:paraId="09F8930E" w14:textId="77777777" w:rsidR="00F25E58" w:rsidRDefault="005F2DE7">
      <w:pPr>
        <w:pStyle w:val="BodyText"/>
        <w:ind w:left="720"/>
      </w:pPr>
      <w:hyperlink w:anchor="_V._REPORTING" w:history="1">
        <w:r w:rsidR="0098493D">
          <w:rPr>
            <w:rStyle w:val="Hyperlink"/>
          </w:rPr>
          <w:t>V. Public Reporting</w:t>
        </w:r>
      </w:hyperlink>
    </w:p>
    <w:p w14:paraId="202E264D" w14:textId="66DA6277" w:rsidR="00F25E58" w:rsidRDefault="0098493D">
      <w:pPr>
        <w:pStyle w:val="BodyText"/>
      </w:pPr>
      <w:r>
        <w:t xml:space="preserve">A concise itemization of requirements from the statute is provided, as well as prompts for collecting and analyzing current policy and implementation status information to identify next steps for closing gaps. </w:t>
      </w:r>
    </w:p>
    <w:p w14:paraId="258023E1" w14:textId="77777777" w:rsidR="00F25E58" w:rsidRDefault="0098493D">
      <w:pPr>
        <w:pStyle w:val="BodyText"/>
      </w:pPr>
      <w:r>
        <w:rPr>
          <w:rFonts w:eastAsiaTheme="minorEastAsia"/>
          <w:b/>
          <w:color w:val="000000"/>
        </w:rPr>
        <w:t>Part B (Accountability Requirements Close-Up)</w:t>
      </w:r>
      <w:r>
        <w:rPr>
          <w:rFonts w:eastAsiaTheme="minorEastAsia"/>
          <w:color w:val="000000"/>
        </w:rPr>
        <w:t xml:space="preserve"> is an optional section that </w:t>
      </w:r>
      <w:r>
        <w:t xml:space="preserve">supports the gap analysis by describing the requirements in depth, explaining policy shifts from the No Child Left Behind Act of 2001 (NCLB), and providing links to resources for integrating efforts to promote college and career readiness. </w:t>
      </w:r>
    </w:p>
    <w:p w14:paraId="3FED224A" w14:textId="77777777" w:rsidR="00F25E58" w:rsidRDefault="0098493D">
      <w:pPr>
        <w:pStyle w:val="Heading3"/>
      </w:pPr>
      <w:r>
        <w:t>Step-by-Step Gap Analysis Using Part A</w:t>
      </w:r>
    </w:p>
    <w:p w14:paraId="07494987" w14:textId="77777777" w:rsidR="00F25E58" w:rsidRDefault="0098493D">
      <w:pPr>
        <w:pStyle w:val="BodyText"/>
      </w:pPr>
      <w:r>
        <w:rPr>
          <w:rFonts w:eastAsiaTheme="minorEastAsia"/>
        </w:rPr>
        <w:t>For optimal use of the ESSA Accountability Planning Tool, refer</w:t>
      </w:r>
      <w:r>
        <w:t xml:space="preserve"> to the</w:t>
      </w:r>
      <w:r>
        <w:rPr>
          <w:b/>
        </w:rPr>
        <w:t xml:space="preserve"> sample completion text on page four</w:t>
      </w:r>
      <w:r>
        <w:t xml:space="preserve"> and complete the following steps to identify and address policy and implementation gaps at the state level, using the blank gap analysis template provided in Part A:</w:t>
      </w:r>
    </w:p>
    <w:p w14:paraId="21966EF3" w14:textId="5AE0E9D0" w:rsidR="00F25E58" w:rsidRDefault="0098493D">
      <w:pPr>
        <w:pStyle w:val="ListNumber"/>
        <w:spacing w:line="270" w:lineRule="exact"/>
      </w:pPr>
      <w:r>
        <w:rPr>
          <w:b/>
          <w:noProof/>
        </w:rPr>
        <w:drawing>
          <wp:anchor distT="0" distB="0" distL="114300" distR="114300" simplePos="0" relativeHeight="251552256" behindDoc="0" locked="0" layoutInCell="1" allowOverlap="1" wp14:anchorId="1E120971" wp14:editId="3500FA56">
            <wp:simplePos x="0" y="0"/>
            <wp:positionH relativeFrom="column">
              <wp:posOffset>-309880</wp:posOffset>
            </wp:positionH>
            <wp:positionV relativeFrom="paragraph">
              <wp:posOffset>23759</wp:posOffset>
            </wp:positionV>
            <wp:extent cx="457200" cy="4572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270 CCRS Accountability Tool-Requirements.jpg"/>
                    <pic:cNvPicPr/>
                  </pic:nvPicPr>
                  <pic:blipFill>
                    <a:blip r:embed="rId8">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Pr>
          <w:b/>
        </w:rPr>
        <w:t>ESSA Requirements for States.</w:t>
      </w:r>
      <w:r>
        <w:t xml:space="preserve"> Build your understanding of the accountability-related ESSA requirements by reviewing the itemized statutory requirements for states. For additional context, review in-depth descriptions of the requirements and policy shifts from NCLB in corresponding sections of Part B. </w:t>
      </w:r>
    </w:p>
    <w:p w14:paraId="232B2EE1" w14:textId="77777777" w:rsidR="00F25E58" w:rsidRDefault="0098493D">
      <w:pPr>
        <w:pStyle w:val="ListNumber"/>
      </w:pPr>
      <w:r>
        <w:rPr>
          <w:noProof/>
        </w:rPr>
        <w:drawing>
          <wp:anchor distT="0" distB="0" distL="114300" distR="114300" simplePos="0" relativeHeight="251553280" behindDoc="0" locked="0" layoutInCell="1" allowOverlap="1" wp14:anchorId="01907742" wp14:editId="1E3BD36E">
            <wp:simplePos x="0" y="0"/>
            <wp:positionH relativeFrom="column">
              <wp:posOffset>-309245</wp:posOffset>
            </wp:positionH>
            <wp:positionV relativeFrom="paragraph">
              <wp:posOffset>34662</wp:posOffset>
            </wp:positionV>
            <wp:extent cx="457200" cy="4572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270 CCRS Accountability Tool-Policy.jpg"/>
                    <pic:cNvPicPr/>
                  </pic:nvPicPr>
                  <pic:blipFill>
                    <a:blip r:embed="rId9">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Pr>
          <w:b/>
        </w:rPr>
        <w:t>Current State Policy</w:t>
      </w:r>
      <w:r>
        <w:rPr>
          <w:b/>
          <w:i/>
        </w:rPr>
        <w:t xml:space="preserve">. </w:t>
      </w:r>
      <w:r>
        <w:t>Describe current state policy related to the ESSA requirements described in Step 1. This description may include new policy intended to comply with ESSA or older noncompliant policy that results in a policy gap with ESSA. Consult with policy area leaders and technical experts for accuracy. Review, collect, and summarize policy information from:</w:t>
      </w:r>
    </w:p>
    <w:p w14:paraId="4AB235F8" w14:textId="77777777" w:rsidR="00F25E58" w:rsidRDefault="0098493D">
      <w:pPr>
        <w:pStyle w:val="Bullet2"/>
      </w:pPr>
      <w:r>
        <w:t>State legislation or code;</w:t>
      </w:r>
    </w:p>
    <w:p w14:paraId="31CD48D5" w14:textId="77777777" w:rsidR="00F25E58" w:rsidRDefault="0098493D">
      <w:pPr>
        <w:pStyle w:val="Bullet2"/>
      </w:pPr>
      <w:r>
        <w:t>State accountability and assessment guidelines or manuals;</w:t>
      </w:r>
    </w:p>
    <w:p w14:paraId="2B6FCFC6" w14:textId="77777777" w:rsidR="00F25E58" w:rsidRDefault="0098493D">
      <w:pPr>
        <w:pStyle w:val="Bullet2"/>
      </w:pPr>
      <w:r>
        <w:t>Annual state, district, and school report cards;</w:t>
      </w:r>
    </w:p>
    <w:p w14:paraId="7B82A1D6" w14:textId="77777777" w:rsidR="00F25E58" w:rsidRDefault="0098493D">
      <w:pPr>
        <w:pStyle w:val="Bullet2"/>
      </w:pPr>
      <w:r>
        <w:t xml:space="preserve">Previous Title I plans for NCLB and </w:t>
      </w:r>
      <w:hyperlink r:id="rId10" w:history="1">
        <w:r>
          <w:rPr>
            <w:rStyle w:val="Hyperlink"/>
            <w:rFonts w:eastAsiaTheme="majorEastAsia"/>
          </w:rPr>
          <w:t>ESEA flexibility</w:t>
        </w:r>
      </w:hyperlink>
      <w:r>
        <w:t xml:space="preserve"> (if applicable); and the</w:t>
      </w:r>
    </w:p>
    <w:p w14:paraId="5D8796CF" w14:textId="77777777" w:rsidR="00F25E58" w:rsidRDefault="005F2DE7">
      <w:pPr>
        <w:pStyle w:val="Bullet2"/>
      </w:pPr>
      <w:hyperlink r:id="rId11" w:history="1">
        <w:r w:rsidR="0098493D">
          <w:rPr>
            <w:rStyle w:val="Hyperlink"/>
            <w:rFonts w:eastAsiaTheme="majorEastAsia"/>
          </w:rPr>
          <w:t>Federal accountability workbook</w:t>
        </w:r>
      </w:hyperlink>
      <w:r w:rsidR="0098493D">
        <w:t xml:space="preserve"> </w:t>
      </w:r>
    </w:p>
    <w:p w14:paraId="35B17E02" w14:textId="77777777" w:rsidR="00F25E58" w:rsidRDefault="0098493D">
      <w:pPr>
        <w:pStyle w:val="ListNumber"/>
      </w:pPr>
      <w:r>
        <w:rPr>
          <w:noProof/>
        </w:rPr>
        <w:lastRenderedPageBreak/>
        <w:drawing>
          <wp:anchor distT="0" distB="0" distL="114300" distR="114300" simplePos="0" relativeHeight="251554304" behindDoc="0" locked="0" layoutInCell="1" allowOverlap="1" wp14:anchorId="782ADC21" wp14:editId="1F4BDA09">
            <wp:simplePos x="0" y="0"/>
            <wp:positionH relativeFrom="column">
              <wp:posOffset>-344805</wp:posOffset>
            </wp:positionH>
            <wp:positionV relativeFrom="paragraph">
              <wp:posOffset>22567</wp:posOffset>
            </wp:positionV>
            <wp:extent cx="457200" cy="4572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270 CCRS Accountability Tool-Policy.jpg"/>
                    <pic:cNvPicPr/>
                  </pic:nvPicPr>
                  <pic:blipFill>
                    <a:blip r:embed="rId12">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Pr>
          <w:b/>
        </w:rPr>
        <w:t>ESSA Implementation Status and/or Supporting Data.</w:t>
      </w:r>
      <w:r>
        <w:rPr>
          <w:b/>
          <w:i/>
        </w:rPr>
        <w:t xml:space="preserve"> </w:t>
      </w:r>
      <w:r>
        <w:t>Describe the implementation status of state policy supporting ESSA and/or any relevant supporting data.</w:t>
      </w:r>
      <w:r>
        <w:rPr>
          <w:i/>
        </w:rPr>
        <w:t xml:space="preserve"> </w:t>
      </w:r>
      <w:r>
        <w:t>Your state may have already developed policy aligned with ESSA, but full implementation with fidelity may not be complete, resulting in an implementation gap</w:t>
      </w:r>
      <w:r>
        <w:rPr>
          <w:color w:val="000000"/>
        </w:rPr>
        <w:t>.</w:t>
      </w:r>
      <w:r>
        <w:t xml:space="preserve"> Consult with state and district leaders where applicable to describe implementation status in districts and schools, including whether infrastructure or key resources are in place. Incorporate evaluation data or research-based background data that are meaningful. Consider: </w:t>
      </w:r>
    </w:p>
    <w:p w14:paraId="753BE166" w14:textId="77777777" w:rsidR="00F25E58" w:rsidRDefault="0098493D">
      <w:pPr>
        <w:pStyle w:val="Bullet2"/>
        <w:rPr>
          <w:b/>
          <w:i/>
        </w:rPr>
      </w:pPr>
      <w:r>
        <w:t xml:space="preserve">For state policy that </w:t>
      </w:r>
      <w:r>
        <w:rPr>
          <w:u w:val="single"/>
        </w:rPr>
        <w:t>does not</w:t>
      </w:r>
      <w:r>
        <w:t xml:space="preserve"> meet ESSA requirements, what efforts are ongoing or have been planned to develop aligned policy? Have relevant stakeholders been identified and contacted? Have necessary meetings been planned? </w:t>
      </w:r>
    </w:p>
    <w:p w14:paraId="1542FB9F" w14:textId="77777777" w:rsidR="00F25E58" w:rsidRDefault="0098493D">
      <w:pPr>
        <w:pStyle w:val="Bullet2"/>
      </w:pPr>
      <w:r>
        <w:t>For state policy that</w:t>
      </w:r>
      <w:r>
        <w:rPr>
          <w:b/>
        </w:rPr>
        <w:t xml:space="preserve"> </w:t>
      </w:r>
      <w:r>
        <w:rPr>
          <w:u w:val="single"/>
        </w:rPr>
        <w:t>already meets</w:t>
      </w:r>
      <w:r>
        <w:t xml:space="preserve"> ESSA requirements:</w:t>
      </w:r>
    </w:p>
    <w:p w14:paraId="45BBB616" w14:textId="77777777" w:rsidR="00F25E58" w:rsidRDefault="0098493D">
      <w:pPr>
        <w:pStyle w:val="Bullet3"/>
      </w:pPr>
      <w:r>
        <w:t>What is the implementation timeline?</w:t>
      </w:r>
    </w:p>
    <w:p w14:paraId="4D455417" w14:textId="77777777" w:rsidR="00F25E58" w:rsidRDefault="0098493D">
      <w:pPr>
        <w:pStyle w:val="Bullet3"/>
      </w:pPr>
      <w:r>
        <w:t>Has the state embedded the policy content in resources to support districts and otherwise communicated the policy to districts?</w:t>
      </w:r>
    </w:p>
    <w:p w14:paraId="77B7D7FC" w14:textId="77777777" w:rsidR="00F25E58" w:rsidRDefault="0098493D">
      <w:pPr>
        <w:pStyle w:val="Bullet3"/>
      </w:pPr>
      <w:r>
        <w:t xml:space="preserve">Has state infrastructure (e.g., systems and processes) been updated to incorporate new policy? </w:t>
      </w:r>
    </w:p>
    <w:p w14:paraId="62E5D262" w14:textId="77777777" w:rsidR="00F25E58" w:rsidRDefault="0098493D">
      <w:pPr>
        <w:pStyle w:val="Bullet3"/>
      </w:pPr>
      <w:r>
        <w:t xml:space="preserve">If applicable, to what extent have schools and classrooms adopted and implemented required policies? What evidence or data support this? </w:t>
      </w:r>
    </w:p>
    <w:p w14:paraId="25C4F2EA" w14:textId="77777777" w:rsidR="00F25E58" w:rsidRDefault="0098493D">
      <w:pPr>
        <w:pStyle w:val="ListNumber"/>
      </w:pPr>
      <w:r>
        <w:rPr>
          <w:noProof/>
        </w:rPr>
        <w:drawing>
          <wp:anchor distT="0" distB="0" distL="114300" distR="114300" simplePos="0" relativeHeight="251555328" behindDoc="0" locked="0" layoutInCell="1" allowOverlap="1" wp14:anchorId="3BF846B0" wp14:editId="3EBCA95A">
            <wp:simplePos x="0" y="0"/>
            <wp:positionH relativeFrom="column">
              <wp:posOffset>-293298</wp:posOffset>
            </wp:positionH>
            <wp:positionV relativeFrom="paragraph">
              <wp:posOffset>16893</wp:posOffset>
            </wp:positionV>
            <wp:extent cx="457200" cy="4572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270 CCRS Accountability Tool-Policy.jpg"/>
                    <pic:cNvPicPr/>
                  </pic:nvPicPr>
                  <pic:blipFill>
                    <a:blip r:embed="rId13">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Pr>
          <w:b/>
        </w:rPr>
        <w:t>Gap Analysis.</w:t>
      </w:r>
      <w:r>
        <w:t xml:space="preserve"> Analyze and describe the gaps between ESSA requirements (Step 1)</w:t>
      </w:r>
      <w:r>
        <w:rPr>
          <w:color w:val="000000"/>
        </w:rPr>
        <w:t xml:space="preserve"> </w:t>
      </w:r>
      <w:r>
        <w:t>and the state’s current policy (Step 2) and efforts to support ESSA implementation (Step 3), in sufficient detail to support further action planning. Provide an overall rating for quick reference regarding whether ESSA provisions are fully met (“Met”), partially met (“Partial”), or require significant attention (“Gap”). Consider:</w:t>
      </w:r>
    </w:p>
    <w:p w14:paraId="0FA7B169" w14:textId="77777777" w:rsidR="00F25E58" w:rsidRDefault="0098493D">
      <w:pPr>
        <w:pStyle w:val="Bullet2"/>
      </w:pPr>
      <w:r>
        <w:t xml:space="preserve">Do the current policies and implementation efforts fulfill the requirements of ESSA? </w:t>
      </w:r>
    </w:p>
    <w:p w14:paraId="2F4DB7AD" w14:textId="77777777" w:rsidR="00F25E58" w:rsidRDefault="0098493D">
      <w:pPr>
        <w:pStyle w:val="Bullet2"/>
      </w:pPr>
      <w:r>
        <w:t xml:space="preserve">Are there ways in which current policy or implementation efforts need to be enhanced to more </w:t>
      </w:r>
      <w:r>
        <w:rPr>
          <w:i/>
        </w:rPr>
        <w:t>meaningfully</w:t>
      </w:r>
      <w:r>
        <w:t xml:space="preserve"> align with ESSA? To improve the </w:t>
      </w:r>
      <w:r>
        <w:rPr>
          <w:i/>
        </w:rPr>
        <w:t>coherence</w:t>
      </w:r>
      <w:r>
        <w:t xml:space="preserve"> of state policy?</w:t>
      </w:r>
    </w:p>
    <w:p w14:paraId="538C39F8" w14:textId="77777777" w:rsidR="00F25E58" w:rsidRDefault="0098493D">
      <w:pPr>
        <w:pStyle w:val="Bullet2"/>
      </w:pPr>
      <w:r>
        <w:t xml:space="preserve">Are there any areas of uncertainty regarding ESSA requirements that should be clarified to better evaluate the gap? </w:t>
      </w:r>
    </w:p>
    <w:p w14:paraId="4598BBEE" w14:textId="77777777" w:rsidR="00F25E58" w:rsidRDefault="0098493D">
      <w:pPr>
        <w:pStyle w:val="ListNumber"/>
      </w:pPr>
      <w:r>
        <w:rPr>
          <w:noProof/>
        </w:rPr>
        <w:drawing>
          <wp:anchor distT="0" distB="0" distL="114300" distR="114300" simplePos="0" relativeHeight="251556352" behindDoc="0" locked="0" layoutInCell="1" allowOverlap="1" wp14:anchorId="66B9AC3F" wp14:editId="7C11E2D2">
            <wp:simplePos x="0" y="0"/>
            <wp:positionH relativeFrom="column">
              <wp:posOffset>-293298</wp:posOffset>
            </wp:positionH>
            <wp:positionV relativeFrom="paragraph">
              <wp:posOffset>22045</wp:posOffset>
            </wp:positionV>
            <wp:extent cx="457200" cy="4572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270 CCRS Accountability Tool-Policy.jpg"/>
                    <pic:cNvPicPr/>
                  </pic:nvPicPr>
                  <pic:blipFill>
                    <a:blip r:embed="rId14">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Pr>
          <w:b/>
        </w:rPr>
        <w:t>Next Steps</w:t>
      </w:r>
      <w:r>
        <w:t>. Finally, describe concrete next steps that state staff should take to close the identified gaps. Consider:</w:t>
      </w:r>
    </w:p>
    <w:p w14:paraId="0F6E7554" w14:textId="77777777" w:rsidR="00F25E58" w:rsidRDefault="0098493D">
      <w:pPr>
        <w:pStyle w:val="Bullet2"/>
      </w:pPr>
      <w:r>
        <w:t xml:space="preserve">What specific policy conversations need to be initiated? </w:t>
      </w:r>
    </w:p>
    <w:p w14:paraId="1B97BF28" w14:textId="77777777" w:rsidR="00F25E58" w:rsidRDefault="0098493D">
      <w:pPr>
        <w:pStyle w:val="Bullet2"/>
      </w:pPr>
      <w:r>
        <w:t xml:space="preserve">What supporting, </w:t>
      </w:r>
      <w:r>
        <w:rPr>
          <w:i/>
        </w:rPr>
        <w:t>policy-specific</w:t>
      </w:r>
      <w:r>
        <w:t xml:space="preserve"> actions need to be taken, such as meetings to make specific decisions or capacity building related to policy implementation efforts? </w:t>
      </w:r>
    </w:p>
    <w:p w14:paraId="278D1861" w14:textId="77777777" w:rsidR="00F25E58" w:rsidRDefault="0098493D">
      <w:pPr>
        <w:pStyle w:val="Bullet2"/>
      </w:pPr>
      <w:r>
        <w:t xml:space="preserve">What system-level actions that </w:t>
      </w:r>
      <w:r>
        <w:rPr>
          <w:i/>
        </w:rPr>
        <w:t>cut across policies</w:t>
      </w:r>
      <w:r>
        <w:t xml:space="preserve"> need to be taken, such as improving data infrastructure, communicating policy, identifying personnel, formulating overall strategies, making funding decisions, or allocating other resources?</w:t>
      </w:r>
    </w:p>
    <w:p w14:paraId="6AED1994" w14:textId="358B2154" w:rsidR="00F25E58" w:rsidRDefault="0098493D">
      <w:pPr>
        <w:pStyle w:val="Bullet2"/>
      </w:pPr>
      <w:r>
        <w:t>How should strategies to promote college and career readiness be embedded in next steps? (See Part B for resources that address the intersection of college and career readiness and ESSA policy areas.)</w:t>
      </w:r>
    </w:p>
    <w:p w14:paraId="24FB2287" w14:textId="77777777" w:rsidR="00F25E58" w:rsidRDefault="0098493D">
      <w:pPr>
        <w:pStyle w:val="BodyText"/>
        <w:rPr>
          <w:rFonts w:eastAsia="Times New Roman"/>
        </w:rPr>
      </w:pPr>
      <w:r>
        <w:br w:type="page"/>
      </w:r>
    </w:p>
    <w:p w14:paraId="51684DEA" w14:textId="6737F97E" w:rsidR="00F25E58" w:rsidRDefault="0098493D">
      <w:pPr>
        <w:pStyle w:val="Heading2"/>
        <w:rPr>
          <w:spacing w:val="-2"/>
        </w:rPr>
      </w:pPr>
      <w:r>
        <w:rPr>
          <w:noProof/>
          <w:spacing w:val="-2"/>
        </w:rPr>
        <w:lastRenderedPageBreak/>
        <w:t>Sample Text for Completion of the Accountability Gap Analysis Template (</w:t>
      </w:r>
      <w:r>
        <w:rPr>
          <w:spacing w:val="-2"/>
        </w:rPr>
        <w:t>Part A)</w:t>
      </w:r>
    </w:p>
    <w:p w14:paraId="2981DEAE" w14:textId="45889484" w:rsidR="00F25E58" w:rsidRDefault="005F2DE7">
      <w:pPr>
        <w:pStyle w:val="IconSpace"/>
      </w:pPr>
      <w:r>
        <w:rPr>
          <w:noProof/>
        </w:rPr>
        <mc:AlternateContent>
          <mc:Choice Requires="wps">
            <w:drawing>
              <wp:anchor distT="0" distB="0" distL="114300" distR="114300" simplePos="0" relativeHeight="251592192" behindDoc="0" locked="0" layoutInCell="1" allowOverlap="1" wp14:anchorId="55378EBE" wp14:editId="401B7D5E">
                <wp:simplePos x="0" y="0"/>
                <wp:positionH relativeFrom="column">
                  <wp:posOffset>-395605</wp:posOffset>
                </wp:positionH>
                <wp:positionV relativeFrom="paragraph">
                  <wp:posOffset>5726491</wp:posOffset>
                </wp:positionV>
                <wp:extent cx="326004" cy="326004"/>
                <wp:effectExtent l="76200" t="57150" r="55245" b="93345"/>
                <wp:wrapNone/>
                <wp:docPr id="237" name="Oval 237"/>
                <wp:cNvGraphicFramePr/>
                <a:graphic xmlns:a="http://schemas.openxmlformats.org/drawingml/2006/main">
                  <a:graphicData uri="http://schemas.microsoft.com/office/word/2010/wordprocessingShape">
                    <wps:wsp>
                      <wps:cNvSpPr/>
                      <wps:spPr>
                        <a:xfrm>
                          <a:off x="0" y="0"/>
                          <a:ext cx="326004" cy="326004"/>
                        </a:xfrm>
                        <a:prstGeom prst="ellipse">
                          <a:avLst/>
                        </a:prstGeom>
                        <a:ln w="28575"/>
                      </wps:spPr>
                      <wps:style>
                        <a:lnRef idx="3">
                          <a:schemeClr val="lt1"/>
                        </a:lnRef>
                        <a:fillRef idx="1">
                          <a:schemeClr val="accent1"/>
                        </a:fillRef>
                        <a:effectRef idx="1">
                          <a:schemeClr val="accent1"/>
                        </a:effectRef>
                        <a:fontRef idx="minor">
                          <a:schemeClr val="lt1"/>
                        </a:fontRef>
                      </wps:style>
                      <wps:txbx>
                        <w:txbxContent>
                          <w:p w14:paraId="464BFA9E" w14:textId="77777777" w:rsidR="003F36CE" w:rsidRDefault="003F36CE">
                            <w:pPr>
                              <w:jc w:val="center"/>
                              <w:rPr>
                                <w:b/>
                              </w:rPr>
                            </w:pPr>
                            <w:r>
                              <w:rPr>
                                <w:b/>
                              </w:rPr>
                              <w:t>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378EBE" id="Oval 237" o:spid="_x0000_s1026" style="position:absolute;left:0;text-align:left;margin-left:-31.15pt;margin-top:450.9pt;width:25.65pt;height:25.6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" fillcolor="#346094 [3204]" strokecolor="white [3201]" strokeweight="2.25pt">
                <v:shadow on="t" color="black" opacity="24903f" origin=",.5" offset="0,.55556mm"/>
                <v:textbox inset="0,0,0,0">
                  <w:txbxContent>
                    <w:p w14:paraId="464BFA9E" w14:textId="77777777" w:rsidR="003F36CE" w:rsidRDefault="003F36CE">
                      <w:pPr>
                        <w:jc w:val="center"/>
                        <w:rPr>
                          <w:b/>
                        </w:rPr>
                      </w:pPr>
                      <w:r>
                        <w:rPr>
                          <w:b/>
                        </w:rPr>
                        <w:t>5</w:t>
                      </w:r>
                    </w:p>
                  </w:txbxContent>
                </v:textbox>
              </v:oval>
            </w:pict>
          </mc:Fallback>
        </mc:AlternateContent>
      </w:r>
      <w:r w:rsidR="006D2A04">
        <w:rPr>
          <w:noProof/>
        </w:rPr>
        <mc:AlternateContent>
          <mc:Choice Requires="wps">
            <w:drawing>
              <wp:anchor distT="0" distB="0" distL="114300" distR="114300" simplePos="0" relativeHeight="251584000" behindDoc="0" locked="0" layoutInCell="1" allowOverlap="1" wp14:anchorId="555BDBA0" wp14:editId="23B6711C">
                <wp:simplePos x="0" y="0"/>
                <wp:positionH relativeFrom="column">
                  <wp:posOffset>-390525</wp:posOffset>
                </wp:positionH>
                <wp:positionV relativeFrom="paragraph">
                  <wp:posOffset>340489</wp:posOffset>
                </wp:positionV>
                <wp:extent cx="326004" cy="326004"/>
                <wp:effectExtent l="76200" t="57150" r="55245" b="93345"/>
                <wp:wrapNone/>
                <wp:docPr id="7" name="Oval 7"/>
                <wp:cNvGraphicFramePr/>
                <a:graphic xmlns:a="http://schemas.openxmlformats.org/drawingml/2006/main">
                  <a:graphicData uri="http://schemas.microsoft.com/office/word/2010/wordprocessingShape">
                    <wps:wsp>
                      <wps:cNvSpPr/>
                      <wps:spPr>
                        <a:xfrm>
                          <a:off x="0" y="0"/>
                          <a:ext cx="326004" cy="326004"/>
                        </a:xfrm>
                        <a:prstGeom prst="ellipse">
                          <a:avLst/>
                        </a:prstGeom>
                        <a:ln w="28575"/>
                      </wps:spPr>
                      <wps:style>
                        <a:lnRef idx="3">
                          <a:schemeClr val="lt1"/>
                        </a:lnRef>
                        <a:fillRef idx="1">
                          <a:schemeClr val="accent1"/>
                        </a:fillRef>
                        <a:effectRef idx="1">
                          <a:schemeClr val="accent1"/>
                        </a:effectRef>
                        <a:fontRef idx="minor">
                          <a:schemeClr val="lt1"/>
                        </a:fontRef>
                      </wps:style>
                      <wps:txbx>
                        <w:txbxContent>
                          <w:p w14:paraId="2FF984BB" w14:textId="5008B4C9" w:rsidR="003F36CE" w:rsidRDefault="003F36CE">
                            <w:pPr>
                              <w:jc w:val="center"/>
                              <w:rPr>
                                <w:b/>
                              </w:rPr>
                            </w:pPr>
                            <w:r>
                              <w:rPr>
                                <w:b/>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5BDBA0" id="Oval 7" o:spid="_x0000_s1027" style="position:absolute;left:0;text-align:left;margin-left:-30.75pt;margin-top:26.8pt;width:25.65pt;height:25.6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" fillcolor="#346094 [3204]" strokecolor="white [3201]" strokeweight="2.25pt">
                <v:shadow on="t" color="black" opacity="24903f" origin=",.5" offset="0,.55556mm"/>
                <v:textbox inset="0,0,0,0">
                  <w:txbxContent>
                    <w:p w14:paraId="2FF984BB" w14:textId="5008B4C9" w:rsidR="003F36CE" w:rsidRDefault="003F36CE">
                      <w:pPr>
                        <w:jc w:val="center"/>
                        <w:rPr>
                          <w:b/>
                        </w:rPr>
                      </w:pPr>
                      <w:r>
                        <w:rPr>
                          <w:b/>
                        </w:rPr>
                        <w:t>1</w:t>
                      </w:r>
                    </w:p>
                  </w:txbxContent>
                </v:textbox>
              </v:oval>
            </w:pict>
          </mc:Fallback>
        </mc:AlternateContent>
      </w:r>
      <w:r w:rsidR="00D9356A">
        <w:rPr>
          <w:noProof/>
        </w:rPr>
        <mc:AlternateContent>
          <mc:Choice Requires="wps">
            <w:drawing>
              <wp:anchor distT="0" distB="0" distL="114300" distR="114300" simplePos="0" relativeHeight="251587072" behindDoc="0" locked="0" layoutInCell="1" allowOverlap="1" wp14:anchorId="7DE1C923" wp14:editId="5F35DF98">
                <wp:simplePos x="0" y="0"/>
                <wp:positionH relativeFrom="leftMargin">
                  <wp:posOffset>523571</wp:posOffset>
                </wp:positionH>
                <wp:positionV relativeFrom="paragraph">
                  <wp:posOffset>3824246</wp:posOffset>
                </wp:positionV>
                <wp:extent cx="326004" cy="326004"/>
                <wp:effectExtent l="76200" t="57150" r="55245" b="93345"/>
                <wp:wrapNone/>
                <wp:docPr id="235" name="Oval 235"/>
                <wp:cNvGraphicFramePr/>
                <a:graphic xmlns:a="http://schemas.openxmlformats.org/drawingml/2006/main">
                  <a:graphicData uri="http://schemas.microsoft.com/office/word/2010/wordprocessingShape">
                    <wps:wsp>
                      <wps:cNvSpPr/>
                      <wps:spPr>
                        <a:xfrm>
                          <a:off x="0" y="0"/>
                          <a:ext cx="326004" cy="326004"/>
                        </a:xfrm>
                        <a:prstGeom prst="ellipse">
                          <a:avLst/>
                        </a:prstGeom>
                        <a:ln w="28575"/>
                      </wps:spPr>
                      <wps:style>
                        <a:lnRef idx="3">
                          <a:schemeClr val="lt1"/>
                        </a:lnRef>
                        <a:fillRef idx="1">
                          <a:schemeClr val="accent1"/>
                        </a:fillRef>
                        <a:effectRef idx="1">
                          <a:schemeClr val="accent1"/>
                        </a:effectRef>
                        <a:fontRef idx="minor">
                          <a:schemeClr val="lt1"/>
                        </a:fontRef>
                      </wps:style>
                      <wps:txbx>
                        <w:txbxContent>
                          <w:p w14:paraId="3167D8CD" w14:textId="77777777" w:rsidR="003F36CE" w:rsidRDefault="003F36CE">
                            <w:pPr>
                              <w:jc w:val="center"/>
                              <w:rPr>
                                <w:b/>
                              </w:rPr>
                            </w:pPr>
                            <w:r>
                              <w:rPr>
                                <w:b/>
                              </w:rPr>
                              <w:t>3</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E1C923" id="Oval 235" o:spid="_x0000_s1028" style="position:absolute;left:0;text-align:left;margin-left:41.25pt;margin-top:301.1pt;width:25.65pt;height:25.65pt;z-index:2515870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" fillcolor="#346094 [3204]" strokecolor="white [3201]" strokeweight="2.25pt">
                <v:shadow on="t" color="black" opacity="24903f" origin=",.5" offset="0,.55556mm"/>
                <v:textbox inset="0,0,0,0">
                  <w:txbxContent>
                    <w:p w14:paraId="3167D8CD" w14:textId="77777777" w:rsidR="003F36CE" w:rsidRDefault="003F36CE">
                      <w:pPr>
                        <w:jc w:val="center"/>
                        <w:rPr>
                          <w:b/>
                        </w:rPr>
                      </w:pPr>
                      <w:r>
                        <w:rPr>
                          <w:b/>
                        </w:rPr>
                        <w:t>3</w:t>
                      </w:r>
                    </w:p>
                  </w:txbxContent>
                </v:textbox>
                <w10:wrap anchorx="margin"/>
              </v:oval>
            </w:pict>
          </mc:Fallback>
        </mc:AlternateContent>
      </w:r>
      <w:r w:rsidR="00D9356A">
        <w:rPr>
          <w:noProof/>
        </w:rPr>
        <mc:AlternateContent>
          <mc:Choice Requires="wps">
            <w:drawing>
              <wp:anchor distT="0" distB="0" distL="114300" distR="114300" simplePos="0" relativeHeight="251586048" behindDoc="0" locked="0" layoutInCell="1" allowOverlap="1" wp14:anchorId="2545D965" wp14:editId="1E80AD5F">
                <wp:simplePos x="0" y="0"/>
                <wp:positionH relativeFrom="column">
                  <wp:posOffset>-395605</wp:posOffset>
                </wp:positionH>
                <wp:positionV relativeFrom="paragraph">
                  <wp:posOffset>2001851</wp:posOffset>
                </wp:positionV>
                <wp:extent cx="325755" cy="325755"/>
                <wp:effectExtent l="76200" t="57150" r="55245" b="93345"/>
                <wp:wrapNone/>
                <wp:docPr id="13" name="Oval 13"/>
                <wp:cNvGraphicFramePr/>
                <a:graphic xmlns:a="http://schemas.openxmlformats.org/drawingml/2006/main">
                  <a:graphicData uri="http://schemas.microsoft.com/office/word/2010/wordprocessingShape">
                    <wps:wsp>
                      <wps:cNvSpPr/>
                      <wps:spPr>
                        <a:xfrm>
                          <a:off x="0" y="0"/>
                          <a:ext cx="325755" cy="325755"/>
                        </a:xfrm>
                        <a:prstGeom prst="ellipse">
                          <a:avLst/>
                        </a:prstGeom>
                        <a:ln w="28575"/>
                      </wps:spPr>
                      <wps:style>
                        <a:lnRef idx="3">
                          <a:schemeClr val="lt1"/>
                        </a:lnRef>
                        <a:fillRef idx="1">
                          <a:schemeClr val="accent1"/>
                        </a:fillRef>
                        <a:effectRef idx="1">
                          <a:schemeClr val="accent1"/>
                        </a:effectRef>
                        <a:fontRef idx="minor">
                          <a:schemeClr val="lt1"/>
                        </a:fontRef>
                      </wps:style>
                      <wps:txbx>
                        <w:txbxContent>
                          <w:p w14:paraId="0C438BA3" w14:textId="77777777" w:rsidR="003F36CE" w:rsidRDefault="003F36CE">
                            <w:pPr>
                              <w:jc w:val="center"/>
                              <w:rPr>
                                <w:b/>
                              </w:rPr>
                            </w:pPr>
                            <w:r>
                              <w:rPr>
                                <w:b/>
                              </w:rPr>
                              <w:t>2</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45D965" id="Oval 13" o:spid="_x0000_s1029" style="position:absolute;left:0;text-align:left;margin-left:-31.15pt;margin-top:157.65pt;width:25.65pt;height:25.6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" fillcolor="#346094 [3204]" strokecolor="white [3201]" strokeweight="2.25pt">
                <v:shadow on="t" color="black" opacity="24903f" origin=",.5" offset="0,.55556mm"/>
                <v:textbox inset="0,0,0,0">
                  <w:txbxContent>
                    <w:p w14:paraId="0C438BA3" w14:textId="77777777" w:rsidR="003F36CE" w:rsidRDefault="003F36CE">
                      <w:pPr>
                        <w:jc w:val="center"/>
                        <w:rPr>
                          <w:b/>
                        </w:rPr>
                      </w:pPr>
                      <w:r>
                        <w:rPr>
                          <w:b/>
                        </w:rPr>
                        <w:t>2</w:t>
                      </w:r>
                    </w:p>
                  </w:txbxContent>
                </v:textbox>
              </v:oval>
            </w:pict>
          </mc:Fallback>
        </mc:AlternateContent>
      </w:r>
      <w:r w:rsidR="000C45C7">
        <w:rPr>
          <w:b w:val="0"/>
          <w:noProof/>
        </w:rPr>
        <mc:AlternateContent>
          <mc:Choice Requires="wps">
            <w:drawing>
              <wp:anchor distT="0" distB="0" distL="114300" distR="114300" simplePos="0" relativeHeight="251567616" behindDoc="0" locked="0" layoutInCell="1" allowOverlap="1" wp14:anchorId="6157E311" wp14:editId="07562D8C">
                <wp:simplePos x="0" y="0"/>
                <wp:positionH relativeFrom="column">
                  <wp:posOffset>5399465</wp:posOffset>
                </wp:positionH>
                <wp:positionV relativeFrom="paragraph">
                  <wp:posOffset>1276877</wp:posOffset>
                </wp:positionV>
                <wp:extent cx="1280160" cy="982980"/>
                <wp:effectExtent l="304800" t="57150" r="72390" b="102870"/>
                <wp:wrapNone/>
                <wp:docPr id="6" name="Rounded Rectangular Callout 6"/>
                <wp:cNvGraphicFramePr/>
                <a:graphic xmlns:a="http://schemas.openxmlformats.org/drawingml/2006/main">
                  <a:graphicData uri="http://schemas.microsoft.com/office/word/2010/wordprocessingShape">
                    <wps:wsp>
                      <wps:cNvSpPr/>
                      <wps:spPr>
                        <a:xfrm>
                          <a:off x="0" y="0"/>
                          <a:ext cx="1280160" cy="982980"/>
                        </a:xfrm>
                        <a:prstGeom prst="wedgeRoundRectCallout">
                          <a:avLst>
                            <a:gd name="adj1" fmla="val -68900"/>
                            <a:gd name="adj2" fmla="val 44061"/>
                            <a:gd name="adj3" fmla="val 16667"/>
                          </a:avLst>
                        </a:prstGeom>
                        <a:solidFill>
                          <a:srgbClr val="346094"/>
                        </a:solidFill>
                        <a:ln w="28575"/>
                      </wps:spPr>
                      <wps:style>
                        <a:lnRef idx="3">
                          <a:schemeClr val="lt1"/>
                        </a:lnRef>
                        <a:fillRef idx="1">
                          <a:schemeClr val="accent1"/>
                        </a:fillRef>
                        <a:effectRef idx="1">
                          <a:schemeClr val="accent1"/>
                        </a:effectRef>
                        <a:fontRef idx="minor">
                          <a:schemeClr val="lt1"/>
                        </a:fontRef>
                      </wps:style>
                      <wps:txbx>
                        <w:txbxContent>
                          <w:p w14:paraId="1455C7E0" w14:textId="77777777" w:rsidR="003F36CE" w:rsidRDefault="003F36CE">
                            <w:pPr>
                              <w:pStyle w:val="CommentBoxText"/>
                            </w:pPr>
                            <w:r>
                              <w:t>Provide an overall rating of whether ESSA requirements are met, partially met, or if a significant gap remains.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57E31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6" o:spid="_x0000_s1030" type="#_x0000_t62" style="position:absolute;left:0;text-align:left;margin-left:425.15pt;margin-top:100.55pt;width:100.8pt;height:77.4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" adj="-4082,20317" fillcolor="#346094" strokecolor="white [3201]" strokeweight="2.25pt">
                <v:shadow on="t" color="black" opacity="24903f" origin=",.5" offset="0,.55556mm"/>
                <v:textbox inset="0,0,0,0">
                  <w:txbxContent>
                    <w:p w14:paraId="1455C7E0" w14:textId="77777777" w:rsidR="003F36CE" w:rsidRDefault="003F36CE">
                      <w:pPr>
                        <w:pStyle w:val="CommentBoxText"/>
                      </w:pPr>
                      <w:r>
                        <w:t>Provide an overall rating of whether ESSA requirements are met, partially met, or if a significant gap remains.</w:t>
                      </w:r>
                    </w:p>
                  </w:txbxContent>
                </v:textbox>
              </v:shape>
            </w:pict>
          </mc:Fallback>
        </mc:AlternateContent>
      </w:r>
      <w:r w:rsidR="0098493D">
        <w:t>See "Using the ESSA Accountability Planning Tool” (pp. 2–3) to complete the Accountability Gap Analysis Template (Part A). The following is an example of a completed portion of the template</w:t>
      </w:r>
      <w:r w:rsidR="0098493D">
        <w:rPr>
          <w:rFonts w:eastAsiaTheme="minorEastAsia"/>
          <w:color w:val="000000"/>
        </w:rPr>
        <w:t>.</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620" w:firstRow="1" w:lastRow="0" w:firstColumn="0" w:lastColumn="0" w:noHBand="1" w:noVBand="1"/>
      </w:tblPr>
      <w:tblGrid>
        <w:gridCol w:w="421"/>
        <w:gridCol w:w="5365"/>
        <w:gridCol w:w="244"/>
        <w:gridCol w:w="450"/>
        <w:gridCol w:w="2880"/>
      </w:tblGrid>
      <w:tr w:rsidR="00F25E58" w14:paraId="54F41CCC" w14:textId="77777777">
        <w:trPr>
          <w:trHeight w:val="423"/>
          <w:jc w:val="center"/>
        </w:trPr>
        <w:tc>
          <w:tcPr>
            <w:tcW w:w="9360" w:type="dxa"/>
            <w:gridSpan w:val="5"/>
            <w:shd w:val="clear" w:color="auto" w:fill="346094" w:themeFill="accent1"/>
          </w:tcPr>
          <w:p w14:paraId="7648766D" w14:textId="77777777" w:rsidR="00F25E58" w:rsidRDefault="0098493D">
            <w:pPr>
              <w:pStyle w:val="TableHead"/>
            </w:pPr>
            <w:r>
              <w:t>I. ACADEMIC STANDARDS</w:t>
            </w:r>
          </w:p>
        </w:tc>
      </w:tr>
      <w:tr w:rsidR="00F25E58" w14:paraId="20DD385B" w14:textId="77777777">
        <w:trPr>
          <w:trHeight w:val="180"/>
          <w:jc w:val="center"/>
        </w:trPr>
        <w:tc>
          <w:tcPr>
            <w:tcW w:w="421" w:type="dxa"/>
            <w:shd w:val="clear" w:color="auto" w:fill="346094"/>
            <w:tcMar>
              <w:left w:w="0" w:type="dxa"/>
              <w:right w:w="0" w:type="dxa"/>
            </w:tcMar>
          </w:tcPr>
          <w:p w14:paraId="340198D9" w14:textId="77777777" w:rsidR="00F25E58" w:rsidRDefault="0098493D">
            <w:pPr>
              <w:pStyle w:val="IconSpace"/>
              <w:jc w:val="center"/>
            </w:pPr>
            <w:r>
              <w:rPr>
                <w:noProof/>
              </w:rPr>
              <w:drawing>
                <wp:inline distT="0" distB="0" distL="0" distR="0" wp14:anchorId="28F1D812" wp14:editId="60FAE522">
                  <wp:extent cx="225425" cy="231775"/>
                  <wp:effectExtent l="0" t="0" r="3175" b="0"/>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5425" cy="231775"/>
                          </a:xfrm>
                          <a:prstGeom prst="rect">
                            <a:avLst/>
                          </a:prstGeom>
                          <a:noFill/>
                        </pic:spPr>
                      </pic:pic>
                    </a:graphicData>
                  </a:graphic>
                </wp:inline>
              </w:drawing>
            </w:r>
          </w:p>
        </w:tc>
        <w:tc>
          <w:tcPr>
            <w:tcW w:w="8939" w:type="dxa"/>
            <w:gridSpan w:val="4"/>
            <w:shd w:val="clear" w:color="auto" w:fill="7F7F7F" w:themeFill="text1" w:themeFillTint="80"/>
          </w:tcPr>
          <w:p w14:paraId="3C519566" w14:textId="77777777" w:rsidR="00F25E58" w:rsidRDefault="0098493D">
            <w:pPr>
              <w:pStyle w:val="TableSubheading"/>
            </w:pPr>
            <w:r>
              <w:t>I. A. Aligned Content Standards</w:t>
            </w:r>
          </w:p>
        </w:tc>
      </w:tr>
      <w:tr w:rsidR="00F25E58" w14:paraId="5BD67247" w14:textId="77777777" w:rsidTr="00ED2109">
        <w:trPr>
          <w:jc w:val="center"/>
        </w:trPr>
        <w:tc>
          <w:tcPr>
            <w:tcW w:w="9360" w:type="dxa"/>
            <w:gridSpan w:val="5"/>
            <w:tcMar>
              <w:top w:w="29" w:type="dxa"/>
              <w:bottom w:w="29" w:type="dxa"/>
            </w:tcMar>
          </w:tcPr>
          <w:p w14:paraId="61C7CDC7" w14:textId="5678872F" w:rsidR="00F25E58" w:rsidRDefault="0098493D">
            <w:pPr>
              <w:pStyle w:val="TableText"/>
              <w:spacing w:before="0" w:after="0"/>
              <w:ind w:left="-9"/>
            </w:pPr>
            <w:r>
              <w:t xml:space="preserve">I. A. Adopt </w:t>
            </w:r>
            <w:r>
              <w:rPr>
                <w:b/>
              </w:rPr>
              <w:t>challenging academic content standards</w:t>
            </w:r>
            <w:r>
              <w:t xml:space="preserve"> in </w:t>
            </w:r>
          </w:p>
          <w:p w14:paraId="492E3983" w14:textId="77777777" w:rsidR="00F25E58" w:rsidRDefault="0098493D">
            <w:pPr>
              <w:pStyle w:val="TableBullet1"/>
            </w:pPr>
            <w:r>
              <w:t>Mathematics;</w:t>
            </w:r>
          </w:p>
          <w:p w14:paraId="0D6137DA" w14:textId="48E1E775" w:rsidR="00F25E58" w:rsidRDefault="0098493D">
            <w:pPr>
              <w:pStyle w:val="TableBullet1"/>
            </w:pPr>
            <w:r>
              <w:t xml:space="preserve">Reading or English language arts (ELA); and </w:t>
            </w:r>
          </w:p>
          <w:p w14:paraId="65A850D4" w14:textId="7A81256F" w:rsidR="00F25E58" w:rsidRDefault="0098493D">
            <w:pPr>
              <w:pStyle w:val="TableBullet1"/>
            </w:pPr>
            <w:r>
              <w:t>Science.</w:t>
            </w:r>
          </w:p>
          <w:p w14:paraId="0531BC6C" w14:textId="4039E21E" w:rsidR="00F25E58" w:rsidRDefault="0098493D">
            <w:pPr>
              <w:pStyle w:val="TableText"/>
              <w:spacing w:before="0" w:after="0"/>
            </w:pPr>
            <w:r>
              <w:t>Each set of standards must:</w:t>
            </w:r>
          </w:p>
          <w:p w14:paraId="601621D2" w14:textId="4E142E3E" w:rsidR="00F25E58" w:rsidRDefault="0098493D">
            <w:pPr>
              <w:pStyle w:val="TableBullet1"/>
            </w:pPr>
            <w:r>
              <w:t xml:space="preserve">Be aligned with entrance requirements for credit-bearing college coursework; </w:t>
            </w:r>
          </w:p>
          <w:p w14:paraId="4C1C6408" w14:textId="26920080" w:rsidR="00F25E58" w:rsidRDefault="0098493D">
            <w:pPr>
              <w:pStyle w:val="TableBullet1"/>
            </w:pPr>
            <w:r>
              <w:t>Be aligned with relevant state career and technical education (CTE) standards; and</w:t>
            </w:r>
          </w:p>
          <w:p w14:paraId="78367293" w14:textId="15080920" w:rsidR="00F25E58" w:rsidRDefault="00D9356A">
            <w:pPr>
              <w:pStyle w:val="TableBullet1"/>
              <w:rPr>
                <w:rFonts w:eastAsia="Calibri"/>
              </w:rPr>
            </w:pPr>
            <w:r>
              <w:rPr>
                <w:noProof/>
              </w:rPr>
              <mc:AlternateContent>
                <mc:Choice Requires="wps">
                  <w:drawing>
                    <wp:anchor distT="0" distB="0" distL="114300" distR="114300" simplePos="0" relativeHeight="251589120" behindDoc="0" locked="0" layoutInCell="1" allowOverlap="1" wp14:anchorId="143524D8" wp14:editId="7F37BCED">
                      <wp:simplePos x="0" y="0"/>
                      <wp:positionH relativeFrom="column">
                        <wp:posOffset>3409315</wp:posOffset>
                      </wp:positionH>
                      <wp:positionV relativeFrom="paragraph">
                        <wp:posOffset>157149</wp:posOffset>
                      </wp:positionV>
                      <wp:extent cx="325755" cy="325755"/>
                      <wp:effectExtent l="76200" t="57150" r="55245" b="93345"/>
                      <wp:wrapNone/>
                      <wp:docPr id="236" name="Oval 236"/>
                      <wp:cNvGraphicFramePr/>
                      <a:graphic xmlns:a="http://schemas.openxmlformats.org/drawingml/2006/main">
                        <a:graphicData uri="http://schemas.microsoft.com/office/word/2010/wordprocessingShape">
                          <wps:wsp>
                            <wps:cNvSpPr/>
                            <wps:spPr>
                              <a:xfrm>
                                <a:off x="0" y="0"/>
                                <a:ext cx="325755" cy="325755"/>
                              </a:xfrm>
                              <a:prstGeom prst="ellipse">
                                <a:avLst/>
                              </a:prstGeom>
                              <a:ln w="28575"/>
                            </wps:spPr>
                            <wps:style>
                              <a:lnRef idx="3">
                                <a:schemeClr val="lt1"/>
                              </a:lnRef>
                              <a:fillRef idx="1">
                                <a:schemeClr val="accent1"/>
                              </a:fillRef>
                              <a:effectRef idx="1">
                                <a:schemeClr val="accent1"/>
                              </a:effectRef>
                              <a:fontRef idx="minor">
                                <a:schemeClr val="lt1"/>
                              </a:fontRef>
                            </wps:style>
                            <wps:txbx>
                              <w:txbxContent>
                                <w:p w14:paraId="64AB84EE" w14:textId="77777777" w:rsidR="003F36CE" w:rsidRDefault="003F36CE">
                                  <w:pPr>
                                    <w:jc w:val="center"/>
                                    <w:rPr>
                                      <w:b/>
                                    </w:rPr>
                                  </w:pPr>
                                  <w:r>
                                    <w:rPr>
                                      <w:b/>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3524D8" id="Oval 236" o:spid="_x0000_s1031" style="position:absolute;left:0;text-align:left;margin-left:268.45pt;margin-top:12.35pt;width:25.65pt;height:25.65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" fillcolor="#346094 [3204]" strokecolor="white [3201]" strokeweight="2.25pt">
                      <v:shadow on="t" color="black" opacity="24903f" origin=",.5" offset="0,.55556mm"/>
                      <v:textbox inset="0,0,0,0">
                        <w:txbxContent>
                          <w:p w14:paraId="64AB84EE" w14:textId="77777777" w:rsidR="003F36CE" w:rsidRDefault="003F36CE">
                            <w:pPr>
                              <w:jc w:val="center"/>
                              <w:rPr>
                                <w:b/>
                              </w:rPr>
                            </w:pPr>
                            <w:r>
                              <w:rPr>
                                <w:b/>
                              </w:rPr>
                              <w:t>4</w:t>
                            </w:r>
                          </w:p>
                        </w:txbxContent>
                      </v:textbox>
                    </v:oval>
                  </w:pict>
                </mc:Fallback>
              </mc:AlternateContent>
            </w:r>
            <w:r w:rsidR="0098493D">
              <w:t>Include at least three levels of academic achievement.</w:t>
            </w:r>
          </w:p>
        </w:tc>
      </w:tr>
      <w:tr w:rsidR="00F25E58" w14:paraId="2B9A3BAA" w14:textId="77777777">
        <w:trPr>
          <w:trHeight w:val="360"/>
          <w:jc w:val="center"/>
        </w:trPr>
        <w:tc>
          <w:tcPr>
            <w:tcW w:w="421" w:type="dxa"/>
            <w:shd w:val="clear" w:color="auto" w:fill="346094"/>
            <w:vAlign w:val="center"/>
          </w:tcPr>
          <w:p w14:paraId="4CEAF7D1" w14:textId="77777777" w:rsidR="00F25E58" w:rsidRDefault="0098493D">
            <w:pPr>
              <w:pStyle w:val="IconSpace"/>
              <w:ind w:left="-144"/>
            </w:pPr>
            <w:r>
              <w:rPr>
                <w:noProof/>
                <w:shd w:val="clear" w:color="auto" w:fill="346094"/>
              </w:rPr>
              <w:drawing>
                <wp:inline distT="0" distB="0" distL="0" distR="0" wp14:anchorId="1F2474F2" wp14:editId="54A71804">
                  <wp:extent cx="231775" cy="231775"/>
                  <wp:effectExtent l="0" t="0" r="0" b="0"/>
                  <wp:docPr id="479" name="Picture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5365" w:type="dxa"/>
            <w:shd w:val="clear" w:color="auto" w:fill="D1DEEF"/>
            <w:vAlign w:val="center"/>
          </w:tcPr>
          <w:p w14:paraId="6D31E796" w14:textId="22A40283" w:rsidR="00F25E58" w:rsidRDefault="0098493D">
            <w:pPr>
              <w:pStyle w:val="TableText"/>
              <w:numPr>
                <w:ilvl w:val="0"/>
                <w:numId w:val="14"/>
              </w:numPr>
              <w:tabs>
                <w:tab w:val="clear" w:pos="720"/>
                <w:tab w:val="num" w:pos="0"/>
              </w:tabs>
              <w:ind w:left="0" w:hanging="720"/>
              <w:rPr>
                <w:b/>
              </w:rPr>
            </w:pPr>
            <w:r>
              <w:rPr>
                <w:b/>
              </w:rPr>
              <w:t>Current State Policy</w:t>
            </w:r>
          </w:p>
        </w:tc>
        <w:tc>
          <w:tcPr>
            <w:tcW w:w="244" w:type="dxa"/>
            <w:shd w:val="clear" w:color="auto" w:fill="auto"/>
          </w:tcPr>
          <w:p w14:paraId="2E8E5D74" w14:textId="585F0936" w:rsidR="00F25E58" w:rsidRDefault="00F25E58">
            <w:pPr>
              <w:pStyle w:val="TableText"/>
            </w:pPr>
          </w:p>
        </w:tc>
        <w:tc>
          <w:tcPr>
            <w:tcW w:w="450" w:type="dxa"/>
            <w:shd w:val="clear" w:color="auto" w:fill="346094"/>
            <w:vAlign w:val="center"/>
          </w:tcPr>
          <w:p w14:paraId="26A3FDA3" w14:textId="77777777" w:rsidR="00F25E58" w:rsidRDefault="0098493D">
            <w:pPr>
              <w:pStyle w:val="IconSpace"/>
            </w:pPr>
            <w:r>
              <w:rPr>
                <w:noProof/>
              </w:rPr>
              <w:drawing>
                <wp:inline distT="0" distB="0" distL="0" distR="0" wp14:anchorId="295142D2" wp14:editId="2D7D4550">
                  <wp:extent cx="231775" cy="231775"/>
                  <wp:effectExtent l="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2880" w:type="dxa"/>
            <w:shd w:val="clear" w:color="auto" w:fill="D1DEEF" w:themeFill="accent1" w:themeFillTint="33"/>
            <w:vAlign w:val="center"/>
          </w:tcPr>
          <w:p w14:paraId="7C462F87" w14:textId="509243F0" w:rsidR="00F25E58" w:rsidRDefault="0098493D">
            <w:pPr>
              <w:pStyle w:val="TableText"/>
              <w:rPr>
                <w:b/>
              </w:rPr>
            </w:pPr>
            <w:r>
              <w:rPr>
                <w:rFonts w:cs="Arial"/>
                <w:b/>
              </w:rPr>
              <w:t>Gap Analysis</w:t>
            </w:r>
          </w:p>
        </w:tc>
      </w:tr>
      <w:tr w:rsidR="00F25E58" w14:paraId="347EF900" w14:textId="77777777" w:rsidTr="00ED2109">
        <w:trPr>
          <w:jc w:val="center"/>
        </w:trPr>
        <w:tc>
          <w:tcPr>
            <w:tcW w:w="5786" w:type="dxa"/>
            <w:gridSpan w:val="2"/>
            <w:shd w:val="clear" w:color="auto" w:fill="F2F2F2" w:themeFill="background1" w:themeFillShade="F2"/>
            <w:tcMar>
              <w:top w:w="29" w:type="dxa"/>
              <w:bottom w:w="29" w:type="dxa"/>
            </w:tcMar>
          </w:tcPr>
          <w:p w14:paraId="56EFB8B5" w14:textId="6AFBAA48" w:rsidR="00F25E58" w:rsidRDefault="0098493D">
            <w:pPr>
              <w:pStyle w:val="TableText"/>
            </w:pPr>
            <w:r>
              <w:t>Our state joined the Progressive English and Math Standards (PEMS) consortium in 2013, which adopted math and ELA standards aligned with college entrance requirements. We joined the Millennial Science Standards (MSS) consortium in 2014, which uses college-entrance-aligned standards.</w:t>
            </w:r>
          </w:p>
          <w:p w14:paraId="458DCA53" w14:textId="77777777" w:rsidR="00F25E58" w:rsidRDefault="0098493D">
            <w:pPr>
              <w:pStyle w:val="TableText"/>
            </w:pPr>
            <w:r>
              <w:t xml:space="preserve">Each consortium has stated its intent to align with CTE standards by the end of school year 2017. </w:t>
            </w:r>
          </w:p>
        </w:tc>
        <w:tc>
          <w:tcPr>
            <w:tcW w:w="244" w:type="dxa"/>
            <w:shd w:val="clear" w:color="auto" w:fill="auto"/>
            <w:tcMar>
              <w:top w:w="29" w:type="dxa"/>
              <w:bottom w:w="29" w:type="dxa"/>
            </w:tcMar>
          </w:tcPr>
          <w:p w14:paraId="6B97B26F" w14:textId="5824C0DF" w:rsidR="00F25E58" w:rsidRDefault="0098493D">
            <w:pPr>
              <w:pStyle w:val="TableText"/>
            </w:pPr>
            <w:r>
              <w:rPr>
                <w:noProof/>
              </w:rPr>
              <mc:AlternateContent>
                <mc:Choice Requires="wps">
                  <w:drawing>
                    <wp:anchor distT="0" distB="0" distL="114300" distR="114300" simplePos="0" relativeHeight="251576832" behindDoc="0" locked="0" layoutInCell="1" allowOverlap="1" wp14:anchorId="39D8CB6E" wp14:editId="7056C673">
                      <wp:simplePos x="0" y="0"/>
                      <wp:positionH relativeFrom="column">
                        <wp:posOffset>22225</wp:posOffset>
                      </wp:positionH>
                      <wp:positionV relativeFrom="paragraph">
                        <wp:posOffset>1240155</wp:posOffset>
                      </wp:positionV>
                      <wp:extent cx="1280160" cy="611505"/>
                      <wp:effectExtent l="381000" t="57150" r="72390" b="93345"/>
                      <wp:wrapNone/>
                      <wp:docPr id="21" name="Rounded Rectangular Callout 21"/>
                      <wp:cNvGraphicFramePr/>
                      <a:graphic xmlns:a="http://schemas.openxmlformats.org/drawingml/2006/main">
                        <a:graphicData uri="http://schemas.microsoft.com/office/word/2010/wordprocessingShape">
                          <wps:wsp>
                            <wps:cNvSpPr/>
                            <wps:spPr>
                              <a:xfrm>
                                <a:off x="0" y="0"/>
                                <a:ext cx="1280160" cy="611505"/>
                              </a:xfrm>
                              <a:prstGeom prst="wedgeRoundRectCallout">
                                <a:avLst>
                                  <a:gd name="adj1" fmla="val -74279"/>
                                  <a:gd name="adj2" fmla="val -45144"/>
                                  <a:gd name="adj3" fmla="val 16667"/>
                                </a:avLst>
                              </a:prstGeom>
                              <a:ln w="28575"/>
                            </wps:spPr>
                            <wps:style>
                              <a:lnRef idx="3">
                                <a:schemeClr val="lt1"/>
                              </a:lnRef>
                              <a:fillRef idx="1">
                                <a:schemeClr val="accent1"/>
                              </a:fillRef>
                              <a:effectRef idx="1">
                                <a:schemeClr val="accent1"/>
                              </a:effectRef>
                              <a:fontRef idx="minor">
                                <a:schemeClr val="lt1"/>
                              </a:fontRef>
                            </wps:style>
                            <wps:txbx>
                              <w:txbxContent>
                                <w:p w14:paraId="5B48BBC6" w14:textId="77777777" w:rsidR="003F36CE" w:rsidRDefault="003F36CE">
                                  <w:pPr>
                                    <w:pStyle w:val="CommentBoxText"/>
                                    <w:rPr>
                                      <w:spacing w:val="-2"/>
                                    </w:rPr>
                                  </w:pPr>
                                  <w:r>
                                    <w:t>Summarize current state policy that relates to ESSA requirements.</w:t>
                                  </w:r>
                                </w:p>
                              </w:txbxContent>
                            </wps:txbx>
                            <wps:bodyPr rot="0" spcFirstLastPara="0" vertOverflow="overflow" horzOverflow="overflow" vert="horz" wrap="square" lIns="45720" tIns="0" rIns="4572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8CB6E" id="Rounded Rectangular Callout 21" o:spid="_x0000_s1032" type="#_x0000_t62" style="position:absolute;margin-left:1.75pt;margin-top:97.65pt;width:100.8pt;height:48.1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" adj="-5244,1049" fillcolor="#346094 [3204]" strokecolor="white [3201]" strokeweight="2.25pt">
                      <v:shadow on="t" color="black" opacity="24903f" origin=",.5" offset="0,.55556mm"/>
                      <v:textbox inset="3.6pt,0,3.6pt,0">
                        <w:txbxContent>
                          <w:p w14:paraId="5B48BBC6" w14:textId="77777777" w:rsidR="003F36CE" w:rsidRDefault="003F36CE">
                            <w:pPr>
                              <w:pStyle w:val="CommentBoxText"/>
                              <w:rPr>
                                <w:spacing w:val="-2"/>
                              </w:rPr>
                            </w:pPr>
                            <w:r>
                              <w:t>Summarize current state policy that relates to ESSA requirements.</w:t>
                            </w:r>
                          </w:p>
                        </w:txbxContent>
                      </v:textbox>
                    </v:shape>
                  </w:pict>
                </mc:Fallback>
              </mc:AlternateContent>
            </w:r>
          </w:p>
        </w:tc>
        <w:tc>
          <w:tcPr>
            <w:tcW w:w="3330" w:type="dxa"/>
            <w:gridSpan w:val="2"/>
            <w:vMerge w:val="restart"/>
            <w:shd w:val="clear" w:color="auto" w:fill="F2F2F2" w:themeFill="background1" w:themeFillShade="F2"/>
            <w:tcMar>
              <w:top w:w="29" w:type="dxa"/>
              <w:bottom w:w="29" w:type="dxa"/>
            </w:tcMar>
          </w:tcPr>
          <w:p w14:paraId="35A535D3" w14:textId="2E566FB6" w:rsidR="00F25E58" w:rsidRDefault="0098493D">
            <w:pPr>
              <w:pStyle w:val="BodyText"/>
              <w:spacing w:after="60" w:line="320" w:lineRule="exact"/>
              <w:rPr>
                <w:rFonts w:ascii="Arial Narrow" w:eastAsia="Calibri" w:hAnsi="Arial Narrow"/>
              </w:rPr>
            </w:pPr>
            <w:r>
              <w:rPr>
                <w:rFonts w:ascii="Arial Narrow" w:eastAsia="Calibri" w:hAnsi="Arial Narrow"/>
              </w:rPr>
              <w:sym w:font="Wingdings" w:char="F06F"/>
            </w:r>
            <w:r>
              <w:rPr>
                <w:rFonts w:ascii="Arial Narrow" w:eastAsia="Calibri" w:hAnsi="Arial Narrow"/>
              </w:rPr>
              <w:t xml:space="preserve"> Met   </w:t>
            </w:r>
            <w:r>
              <w:rPr>
                <w:rFonts w:ascii="Arial Narrow" w:eastAsia="Calibri" w:hAnsi="Arial Narrow"/>
              </w:rPr>
              <w:sym w:font="Wingdings" w:char="F0FE"/>
            </w:r>
            <w:r>
              <w:rPr>
                <w:rFonts w:ascii="Arial Narrow" w:eastAsia="Calibri" w:hAnsi="Arial Narrow"/>
              </w:rPr>
              <w:t xml:space="preserve"> Partial   </w:t>
            </w:r>
            <w:r>
              <w:rPr>
                <w:rFonts w:ascii="Arial Narrow" w:eastAsia="Calibri" w:hAnsi="Arial Narrow"/>
              </w:rPr>
              <w:sym w:font="Wingdings" w:char="F06F"/>
            </w:r>
            <w:r>
              <w:rPr>
                <w:rFonts w:ascii="Arial Narrow" w:eastAsia="Calibri" w:hAnsi="Arial Narrow"/>
              </w:rPr>
              <w:t xml:space="preserve"> Not Met</w:t>
            </w:r>
          </w:p>
          <w:p w14:paraId="1E0EAFE7" w14:textId="1191848B" w:rsidR="00F25E58" w:rsidRDefault="000C45C7" w:rsidP="00BC1311">
            <w:pPr>
              <w:pStyle w:val="TableText"/>
            </w:pPr>
            <w:r>
              <w:rPr>
                <w:b/>
                <w:noProof/>
              </w:rPr>
              <mc:AlternateContent>
                <mc:Choice Requires="wps">
                  <w:drawing>
                    <wp:anchor distT="0" distB="0" distL="114300" distR="114300" simplePos="0" relativeHeight="251568640" behindDoc="0" locked="0" layoutInCell="1" allowOverlap="1" wp14:anchorId="3C2BFDCB" wp14:editId="36018926">
                      <wp:simplePos x="0" y="0"/>
                      <wp:positionH relativeFrom="column">
                        <wp:posOffset>1528445</wp:posOffset>
                      </wp:positionH>
                      <wp:positionV relativeFrom="paragraph">
                        <wp:posOffset>994410</wp:posOffset>
                      </wp:positionV>
                      <wp:extent cx="1280160" cy="1067435"/>
                      <wp:effectExtent l="266700" t="57150" r="72390" b="94615"/>
                      <wp:wrapNone/>
                      <wp:docPr id="2" name="Rounded Rectangular Callout 2"/>
                      <wp:cNvGraphicFramePr/>
                      <a:graphic xmlns:a="http://schemas.openxmlformats.org/drawingml/2006/main">
                        <a:graphicData uri="http://schemas.microsoft.com/office/word/2010/wordprocessingShape">
                          <wps:wsp>
                            <wps:cNvSpPr/>
                            <wps:spPr>
                              <a:xfrm>
                                <a:off x="0" y="0"/>
                                <a:ext cx="1280160" cy="1067435"/>
                              </a:xfrm>
                              <a:prstGeom prst="wedgeRoundRectCallout">
                                <a:avLst>
                                  <a:gd name="adj1" fmla="val -65629"/>
                                  <a:gd name="adj2" fmla="val -51009"/>
                                  <a:gd name="adj3" fmla="val 16667"/>
                                </a:avLst>
                              </a:prstGeom>
                              <a:ln w="28575"/>
                            </wps:spPr>
                            <wps:style>
                              <a:lnRef idx="3">
                                <a:schemeClr val="lt1"/>
                              </a:lnRef>
                              <a:fillRef idx="1">
                                <a:schemeClr val="accent1"/>
                              </a:fillRef>
                              <a:effectRef idx="1">
                                <a:schemeClr val="accent1"/>
                              </a:effectRef>
                              <a:fontRef idx="minor">
                                <a:schemeClr val="lt1"/>
                              </a:fontRef>
                            </wps:style>
                            <wps:txbx>
                              <w:txbxContent>
                                <w:p w14:paraId="2FDD14B3" w14:textId="77777777" w:rsidR="003F36CE" w:rsidRDefault="003F36CE">
                                  <w:pPr>
                                    <w:pStyle w:val="CommentBoxText"/>
                                    <w:rPr>
                                      <w:spacing w:val="-4"/>
                                    </w:rPr>
                                  </w:pPr>
                                  <w:r>
                                    <w:t>Provide an actionable summary of policy and implementation gap(s) by comparing how steps 2 and 3 meet the requirements of step 1</w:t>
                                  </w:r>
                                  <w:r>
                                    <w:rPr>
                                      <w:spacing w:val="-4"/>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BFDCB" id="Rounded Rectangular Callout 2" o:spid="_x0000_s1033" type="#_x0000_t62" style="position:absolute;margin-left:120.35pt;margin-top:78.3pt;width:100.8pt;height:84.05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" adj="-3376,-218" fillcolor="#346094 [3204]" strokecolor="white [3201]" strokeweight="2.25pt">
                      <v:shadow on="t" color="black" opacity="24903f" origin=",.5" offset="0,.55556mm"/>
                      <v:textbox inset="0,0,0,0">
                        <w:txbxContent>
                          <w:p w14:paraId="2FDD14B3" w14:textId="77777777" w:rsidR="003F36CE" w:rsidRDefault="003F36CE">
                            <w:pPr>
                              <w:pStyle w:val="CommentBoxText"/>
                              <w:rPr>
                                <w:spacing w:val="-4"/>
                              </w:rPr>
                            </w:pPr>
                            <w:r>
                              <w:t>Provide an actionable summary of policy and implementation gap(s) by comparing how steps 2 and 3 meet the requirements of step 1</w:t>
                            </w:r>
                            <w:r>
                              <w:rPr>
                                <w:spacing w:val="-4"/>
                              </w:rPr>
                              <w:t xml:space="preserve">. </w:t>
                            </w:r>
                          </w:p>
                        </w:txbxContent>
                      </v:textbox>
                    </v:shape>
                  </w:pict>
                </mc:Fallback>
              </mc:AlternateContent>
            </w:r>
            <w:r w:rsidR="0098493D">
              <w:t xml:space="preserve">Policies are in place to comply with ESSA requirements by 2017; however, a number of districts have not fully implemented standards, and some alignment work remains. </w:t>
            </w:r>
          </w:p>
        </w:tc>
      </w:tr>
      <w:tr w:rsidR="00F25E58" w14:paraId="5FB8C2A1" w14:textId="77777777">
        <w:trPr>
          <w:trHeight w:val="198"/>
          <w:jc w:val="center"/>
        </w:trPr>
        <w:tc>
          <w:tcPr>
            <w:tcW w:w="5786" w:type="dxa"/>
            <w:gridSpan w:val="2"/>
          </w:tcPr>
          <w:p w14:paraId="062344CD" w14:textId="77777777" w:rsidR="00F25E58" w:rsidRDefault="00F25E58">
            <w:pPr>
              <w:pStyle w:val="TableText"/>
            </w:pPr>
          </w:p>
        </w:tc>
        <w:tc>
          <w:tcPr>
            <w:tcW w:w="244" w:type="dxa"/>
            <w:shd w:val="clear" w:color="auto" w:fill="auto"/>
          </w:tcPr>
          <w:p w14:paraId="1213311C" w14:textId="77777777" w:rsidR="00F25E58" w:rsidRDefault="00F25E58">
            <w:pPr>
              <w:pStyle w:val="TableText"/>
            </w:pPr>
          </w:p>
        </w:tc>
        <w:tc>
          <w:tcPr>
            <w:tcW w:w="3330" w:type="dxa"/>
            <w:gridSpan w:val="2"/>
            <w:vMerge/>
          </w:tcPr>
          <w:p w14:paraId="054FC156" w14:textId="77777777" w:rsidR="00F25E58" w:rsidRDefault="00F25E58"/>
        </w:tc>
      </w:tr>
      <w:tr w:rsidR="00F25E58" w14:paraId="45E378BB" w14:textId="77777777">
        <w:trPr>
          <w:trHeight w:val="360"/>
          <w:jc w:val="center"/>
        </w:trPr>
        <w:tc>
          <w:tcPr>
            <w:tcW w:w="421" w:type="dxa"/>
            <w:shd w:val="clear" w:color="auto" w:fill="346094"/>
            <w:vAlign w:val="center"/>
          </w:tcPr>
          <w:p w14:paraId="4E0F71C7" w14:textId="77777777" w:rsidR="00F25E58" w:rsidRDefault="0098493D">
            <w:pPr>
              <w:pStyle w:val="IconSpace"/>
            </w:pPr>
            <w:r>
              <w:t xml:space="preserve"> </w:t>
            </w:r>
            <w:r>
              <w:rPr>
                <w:noProof/>
              </w:rPr>
              <w:drawing>
                <wp:inline distT="0" distB="0" distL="0" distR="0" wp14:anchorId="6AA602FB" wp14:editId="7DCD3777">
                  <wp:extent cx="225425" cy="231775"/>
                  <wp:effectExtent l="0" t="0" r="3175"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5425" cy="231775"/>
                          </a:xfrm>
                          <a:prstGeom prst="rect">
                            <a:avLst/>
                          </a:prstGeom>
                          <a:noFill/>
                        </pic:spPr>
                      </pic:pic>
                    </a:graphicData>
                  </a:graphic>
                </wp:inline>
              </w:drawing>
            </w:r>
          </w:p>
        </w:tc>
        <w:tc>
          <w:tcPr>
            <w:tcW w:w="5365" w:type="dxa"/>
            <w:shd w:val="clear" w:color="auto" w:fill="D1DEEF"/>
            <w:vAlign w:val="center"/>
          </w:tcPr>
          <w:p w14:paraId="418CD096" w14:textId="77777777" w:rsidR="00F25E58" w:rsidRDefault="0098493D">
            <w:pPr>
              <w:pStyle w:val="TableText"/>
              <w:rPr>
                <w:b/>
                <w:spacing w:val="-4"/>
              </w:rPr>
            </w:pPr>
            <w:r>
              <w:rPr>
                <w:b/>
                <w:spacing w:val="-4"/>
              </w:rPr>
              <w:t>ESSA Implementation Status and/or Supporting Data</w:t>
            </w:r>
          </w:p>
        </w:tc>
        <w:tc>
          <w:tcPr>
            <w:tcW w:w="244" w:type="dxa"/>
            <w:shd w:val="clear" w:color="auto" w:fill="auto"/>
          </w:tcPr>
          <w:p w14:paraId="522AD68B" w14:textId="77777777" w:rsidR="00F25E58" w:rsidRDefault="00F25E58">
            <w:pPr>
              <w:pStyle w:val="TableText"/>
              <w:rPr>
                <w:spacing w:val="-2"/>
              </w:rPr>
            </w:pPr>
          </w:p>
        </w:tc>
        <w:tc>
          <w:tcPr>
            <w:tcW w:w="3330" w:type="dxa"/>
            <w:gridSpan w:val="2"/>
            <w:vMerge/>
          </w:tcPr>
          <w:p w14:paraId="50757A59" w14:textId="77777777" w:rsidR="00F25E58" w:rsidRDefault="00F25E58">
            <w:pPr>
              <w:pStyle w:val="TableText"/>
              <w:rPr>
                <w:b/>
              </w:rPr>
            </w:pPr>
          </w:p>
        </w:tc>
      </w:tr>
      <w:tr w:rsidR="00F25E58" w14:paraId="2826D987" w14:textId="77777777" w:rsidTr="00ED2109">
        <w:trPr>
          <w:jc w:val="center"/>
        </w:trPr>
        <w:tc>
          <w:tcPr>
            <w:tcW w:w="5786" w:type="dxa"/>
            <w:gridSpan w:val="2"/>
            <w:shd w:val="clear" w:color="auto" w:fill="F2F2F2" w:themeFill="background1" w:themeFillShade="F2"/>
            <w:tcMar>
              <w:top w:w="29" w:type="dxa"/>
              <w:bottom w:w="29" w:type="dxa"/>
            </w:tcMar>
          </w:tcPr>
          <w:p w14:paraId="429B73F4" w14:textId="77777777" w:rsidR="00F25E58" w:rsidRDefault="0098493D">
            <w:pPr>
              <w:pStyle w:val="TableText"/>
            </w:pPr>
            <w:r>
              <w:t xml:space="preserve">The PEMS and MSS consortiums have held the first meetings in the process of aligning respective standards with national CTE standards by 2017. </w:t>
            </w:r>
          </w:p>
          <w:p w14:paraId="60BC1F32" w14:textId="77777777" w:rsidR="00F25E58" w:rsidRDefault="0098493D">
            <w:pPr>
              <w:pStyle w:val="BodyText"/>
              <w:rPr>
                <w:rFonts w:eastAsia="Calibri"/>
              </w:rPr>
            </w:pPr>
            <w:r>
              <w:rPr>
                <w:rFonts w:eastAsia="Calibri"/>
              </w:rPr>
              <w:t xml:space="preserve">Evaluation results indicate that 90% of districts “agree” or “strongly agree” that math and ELA teachers have successfully implemented standards in their classrooms (State PEMS Evaluation, 2016). </w:t>
            </w:r>
          </w:p>
        </w:tc>
        <w:tc>
          <w:tcPr>
            <w:tcW w:w="244" w:type="dxa"/>
            <w:shd w:val="clear" w:color="auto" w:fill="auto"/>
            <w:tcMar>
              <w:top w:w="29" w:type="dxa"/>
              <w:bottom w:w="29" w:type="dxa"/>
            </w:tcMar>
          </w:tcPr>
          <w:p w14:paraId="2C05ACEA" w14:textId="77777777" w:rsidR="00F25E58" w:rsidRDefault="0098493D">
            <w:pPr>
              <w:pStyle w:val="TableText"/>
            </w:pPr>
            <w:r>
              <w:rPr>
                <w:b/>
                <w:noProof/>
                <w:spacing w:val="2"/>
              </w:rPr>
              <mc:AlternateContent>
                <mc:Choice Requires="wps">
                  <w:drawing>
                    <wp:anchor distT="0" distB="0" distL="114300" distR="114300" simplePos="0" relativeHeight="251574784" behindDoc="0" locked="0" layoutInCell="1" allowOverlap="1" wp14:anchorId="44D5B9BB" wp14:editId="56430B2E">
                      <wp:simplePos x="0" y="0"/>
                      <wp:positionH relativeFrom="column">
                        <wp:posOffset>19050</wp:posOffset>
                      </wp:positionH>
                      <wp:positionV relativeFrom="paragraph">
                        <wp:posOffset>219549</wp:posOffset>
                      </wp:positionV>
                      <wp:extent cx="1280160" cy="1496695"/>
                      <wp:effectExtent l="285750" t="57150" r="72390" b="103505"/>
                      <wp:wrapNone/>
                      <wp:docPr id="11" name="Rounded Rectangular Callout 11"/>
                      <wp:cNvGraphicFramePr/>
                      <a:graphic xmlns:a="http://schemas.openxmlformats.org/drawingml/2006/main">
                        <a:graphicData uri="http://schemas.microsoft.com/office/word/2010/wordprocessingShape">
                          <wps:wsp>
                            <wps:cNvSpPr/>
                            <wps:spPr>
                              <a:xfrm>
                                <a:off x="0" y="0"/>
                                <a:ext cx="1280160" cy="1496695"/>
                              </a:xfrm>
                              <a:prstGeom prst="wedgeRoundRectCallout">
                                <a:avLst>
                                  <a:gd name="adj1" fmla="val -66885"/>
                                  <a:gd name="adj2" fmla="val -36885"/>
                                  <a:gd name="adj3" fmla="val 16667"/>
                                </a:avLst>
                              </a:prstGeom>
                              <a:ln w="28575"/>
                            </wps:spPr>
                            <wps:style>
                              <a:lnRef idx="3">
                                <a:schemeClr val="lt1"/>
                              </a:lnRef>
                              <a:fillRef idx="1">
                                <a:schemeClr val="accent1"/>
                              </a:fillRef>
                              <a:effectRef idx="1">
                                <a:schemeClr val="accent1"/>
                              </a:effectRef>
                              <a:fontRef idx="minor">
                                <a:schemeClr val="lt1"/>
                              </a:fontRef>
                            </wps:style>
                            <wps:txbx>
                              <w:txbxContent>
                                <w:p w14:paraId="1EF09D81" w14:textId="77777777" w:rsidR="003F36CE" w:rsidRDefault="003F36CE">
                                  <w:pPr>
                                    <w:pStyle w:val="CommentBoxText"/>
                                  </w:pPr>
                                  <w:r>
                                    <w:t>Describe efforts to implement policies that fulfill ESSA requirements, including supporting data (evaluation results, research, etc.). Reference data sources when appropriate.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5B9BB" id="Rounded Rectangular Callout 11" o:spid="_x0000_s1034" type="#_x0000_t62" style="position:absolute;margin-left:1.5pt;margin-top:17.3pt;width:100.8pt;height:117.85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" adj="-3647,2833" fillcolor="#346094 [3204]" strokecolor="white [3201]" strokeweight="2.25pt">
                      <v:shadow on="t" color="black" opacity="24903f" origin=",.5" offset="0,.55556mm"/>
                      <v:textbox inset="0,0,0,0">
                        <w:txbxContent>
                          <w:p w14:paraId="1EF09D81" w14:textId="77777777" w:rsidR="003F36CE" w:rsidRDefault="003F36CE">
                            <w:pPr>
                              <w:pStyle w:val="CommentBoxText"/>
                            </w:pPr>
                            <w:r>
                              <w:t>Describe efforts to implement policies that fulfill ESSA requirements, including supporting data (evaluation results, research, etc.). Reference data sources when appropriate.</w:t>
                            </w:r>
                          </w:p>
                        </w:txbxContent>
                      </v:textbox>
                    </v:shape>
                  </w:pict>
                </mc:Fallback>
              </mc:AlternateContent>
            </w:r>
          </w:p>
        </w:tc>
        <w:tc>
          <w:tcPr>
            <w:tcW w:w="3330" w:type="dxa"/>
            <w:gridSpan w:val="2"/>
            <w:vMerge/>
            <w:tcMar>
              <w:top w:w="29" w:type="dxa"/>
              <w:bottom w:w="29" w:type="dxa"/>
            </w:tcMar>
          </w:tcPr>
          <w:p w14:paraId="70C74820" w14:textId="77777777" w:rsidR="00F25E58" w:rsidRDefault="00F25E58">
            <w:pPr>
              <w:pStyle w:val="BodyText"/>
              <w:rPr>
                <w:rFonts w:eastAsia="Calibri"/>
              </w:rPr>
            </w:pPr>
          </w:p>
        </w:tc>
      </w:tr>
      <w:tr w:rsidR="00F25E58" w14:paraId="7B0E52B3" w14:textId="77777777">
        <w:trPr>
          <w:trHeight w:val="135"/>
          <w:jc w:val="center"/>
        </w:trPr>
        <w:tc>
          <w:tcPr>
            <w:tcW w:w="9360" w:type="dxa"/>
            <w:gridSpan w:val="5"/>
            <w:shd w:val="clear" w:color="auto" w:fill="auto"/>
          </w:tcPr>
          <w:p w14:paraId="7573EB14" w14:textId="77777777" w:rsidR="00F25E58" w:rsidRDefault="0098493D">
            <w:pPr>
              <w:pStyle w:val="TableText"/>
              <w:tabs>
                <w:tab w:val="left" w:pos="3093"/>
              </w:tabs>
              <w:rPr>
                <w:sz w:val="18"/>
              </w:rPr>
            </w:pPr>
            <w:bookmarkStart w:id="0" w:name="_GoBack"/>
            <w:bookmarkEnd w:id="0"/>
            <w:r>
              <w:tab/>
            </w:r>
          </w:p>
        </w:tc>
      </w:tr>
      <w:tr w:rsidR="00F25E58" w14:paraId="4AED57D6" w14:textId="77777777">
        <w:trPr>
          <w:trHeight w:val="360"/>
          <w:jc w:val="center"/>
        </w:trPr>
        <w:tc>
          <w:tcPr>
            <w:tcW w:w="421" w:type="dxa"/>
            <w:shd w:val="clear" w:color="auto" w:fill="346094"/>
          </w:tcPr>
          <w:p w14:paraId="6F87A7B8" w14:textId="77777777" w:rsidR="00F25E58" w:rsidRDefault="0098493D">
            <w:pPr>
              <w:pStyle w:val="IconSpace"/>
            </w:pPr>
            <w:r>
              <w:t xml:space="preserve"> </w:t>
            </w:r>
            <w:r>
              <w:rPr>
                <w:noProof/>
              </w:rPr>
              <w:drawing>
                <wp:inline distT="0" distB="0" distL="0" distR="0" wp14:anchorId="6510D227" wp14:editId="515B1854">
                  <wp:extent cx="231775" cy="231775"/>
                  <wp:effectExtent l="0" t="0" r="0" b="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8939" w:type="dxa"/>
            <w:gridSpan w:val="4"/>
            <w:shd w:val="clear" w:color="auto" w:fill="D1DEEF" w:themeFill="accent1" w:themeFillTint="33"/>
          </w:tcPr>
          <w:p w14:paraId="423A2013" w14:textId="77777777" w:rsidR="00F25E58" w:rsidRDefault="0098493D">
            <w:pPr>
              <w:pStyle w:val="TableText"/>
              <w:rPr>
                <w:b/>
              </w:rPr>
            </w:pPr>
            <w:r>
              <w:rPr>
                <w:b/>
              </w:rPr>
              <w:t>Next Steps</w:t>
            </w:r>
          </w:p>
        </w:tc>
      </w:tr>
      <w:tr w:rsidR="00F25E58" w14:paraId="3053971A" w14:textId="77777777" w:rsidTr="00ED2109">
        <w:trPr>
          <w:jc w:val="center"/>
        </w:trPr>
        <w:tc>
          <w:tcPr>
            <w:tcW w:w="9360" w:type="dxa"/>
            <w:gridSpan w:val="5"/>
            <w:shd w:val="clear" w:color="auto" w:fill="F2F2F2" w:themeFill="background1" w:themeFillShade="F2"/>
            <w:tcMar>
              <w:top w:w="29" w:type="dxa"/>
              <w:bottom w:w="29" w:type="dxa"/>
            </w:tcMar>
          </w:tcPr>
          <w:p w14:paraId="0E4F8BE8" w14:textId="77777777" w:rsidR="00F25E58" w:rsidRDefault="0098493D">
            <w:pPr>
              <w:pStyle w:val="TableText"/>
            </w:pPr>
            <w:r>
              <w:t>State content experts will convene in February 2017 to continue work on analyzing standards’ alignment.</w:t>
            </w:r>
          </w:p>
          <w:p w14:paraId="1CB6EA9F" w14:textId="77777777" w:rsidR="00F25E58" w:rsidRDefault="0098493D">
            <w:pPr>
              <w:pStyle w:val="TableText"/>
            </w:pPr>
            <w:r>
              <w:rPr>
                <w:rFonts w:cstheme="majorHAnsi"/>
                <w:noProof/>
                <w:spacing w:val="2"/>
                <w:szCs w:val="24"/>
              </w:rPr>
              <mc:AlternateContent>
                <mc:Choice Requires="wps">
                  <w:drawing>
                    <wp:anchor distT="0" distB="0" distL="114300" distR="114300" simplePos="0" relativeHeight="251571712" behindDoc="0" locked="0" layoutInCell="1" allowOverlap="1" wp14:anchorId="2EC13984" wp14:editId="45C83F1D">
                      <wp:simplePos x="0" y="0"/>
                      <wp:positionH relativeFrom="column">
                        <wp:posOffset>5297379</wp:posOffset>
                      </wp:positionH>
                      <wp:positionV relativeFrom="paragraph">
                        <wp:posOffset>237708</wp:posOffset>
                      </wp:positionV>
                      <wp:extent cx="1280160" cy="955343"/>
                      <wp:effectExtent l="304800" t="57150" r="72390" b="92710"/>
                      <wp:wrapNone/>
                      <wp:docPr id="3" name="Rounded Rectangular Callout 3"/>
                      <wp:cNvGraphicFramePr/>
                      <a:graphic xmlns:a="http://schemas.openxmlformats.org/drawingml/2006/main">
                        <a:graphicData uri="http://schemas.microsoft.com/office/word/2010/wordprocessingShape">
                          <wps:wsp>
                            <wps:cNvSpPr/>
                            <wps:spPr>
                              <a:xfrm>
                                <a:off x="0" y="0"/>
                                <a:ext cx="1280160" cy="955343"/>
                              </a:xfrm>
                              <a:prstGeom prst="wedgeRoundRectCallout">
                                <a:avLst>
                                  <a:gd name="adj1" fmla="val -68340"/>
                                  <a:gd name="adj2" fmla="val -42299"/>
                                  <a:gd name="adj3" fmla="val 16667"/>
                                </a:avLst>
                              </a:prstGeom>
                              <a:ln w="28575"/>
                            </wps:spPr>
                            <wps:style>
                              <a:lnRef idx="3">
                                <a:schemeClr val="lt1"/>
                              </a:lnRef>
                              <a:fillRef idx="1">
                                <a:schemeClr val="accent1"/>
                              </a:fillRef>
                              <a:effectRef idx="1">
                                <a:schemeClr val="accent1"/>
                              </a:effectRef>
                              <a:fontRef idx="minor">
                                <a:schemeClr val="lt1"/>
                              </a:fontRef>
                            </wps:style>
                            <wps:txbx>
                              <w:txbxContent>
                                <w:p w14:paraId="4CF9D7A6" w14:textId="77777777" w:rsidR="003F36CE" w:rsidRDefault="003F36CE">
                                  <w:pPr>
                                    <w:pStyle w:val="CommentBoxText"/>
                                  </w:pPr>
                                  <w:r>
                                    <w:t>Identify concrete next steps for addressing the gaps by either driving additional policymaking or promoting implementation with fidelity.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13984" id="Rounded Rectangular Callout 3" o:spid="_x0000_s1035" type="#_x0000_t62" style="position:absolute;margin-left:417.1pt;margin-top:18.7pt;width:100.8pt;height:75.2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" adj="-3961,1663" fillcolor="#346094 [3204]" strokecolor="white [3201]" strokeweight="2.25pt">
                      <v:shadow on="t" color="black" opacity="24903f" origin=",.5" offset="0,.55556mm"/>
                      <v:textbox inset="0,0,0,0">
                        <w:txbxContent>
                          <w:p w14:paraId="4CF9D7A6" w14:textId="77777777" w:rsidR="003F36CE" w:rsidRDefault="003F36CE">
                            <w:pPr>
                              <w:pStyle w:val="CommentBoxText"/>
                            </w:pPr>
                            <w:r>
                              <w:t>Identify concrete next steps for addressing the gaps by either driving additional policymaking or promoting implementation with fidelity.</w:t>
                            </w:r>
                          </w:p>
                        </w:txbxContent>
                      </v:textbox>
                    </v:shape>
                  </w:pict>
                </mc:Fallback>
              </mc:AlternateContent>
            </w:r>
            <w:r>
              <w:t xml:space="preserve">State leaders will meet with LEAs to determine local needs to increase classroom-level implementation. </w:t>
            </w:r>
          </w:p>
        </w:tc>
      </w:tr>
    </w:tbl>
    <w:p w14:paraId="26061D4E" w14:textId="77777777" w:rsidR="0052632A" w:rsidRPr="0052632A" w:rsidRDefault="0052632A" w:rsidP="0052632A">
      <w:pPr>
        <w:pStyle w:val="TableText"/>
        <w:rPr>
          <w:rStyle w:val="Heading2Parttext"/>
          <w:rFonts w:ascii="Arial" w:hAnsi="Arial"/>
          <w:color w:val="262626"/>
          <w:sz w:val="20"/>
          <w:szCs w:val="20"/>
        </w:rPr>
      </w:pPr>
    </w:p>
    <w:p w14:paraId="71614B65" w14:textId="77777777" w:rsidR="0052632A" w:rsidRDefault="0052632A" w:rsidP="0052632A">
      <w:pPr>
        <w:pStyle w:val="TableText"/>
        <w:rPr>
          <w:rStyle w:val="Heading2Parttext"/>
          <w:rFonts w:ascii="Arial" w:hAnsi="Arial"/>
          <w:color w:val="262626"/>
          <w:sz w:val="20"/>
          <w:szCs w:val="20"/>
        </w:rPr>
        <w:sectPr w:rsidR="0052632A">
          <w:footerReference w:type="default" r:id="rId20"/>
          <w:headerReference w:type="first" r:id="rId21"/>
          <w:footerReference w:type="first" r:id="rId22"/>
          <w:pgSz w:w="12240" w:h="15840"/>
          <w:pgMar w:top="1440" w:right="1440" w:bottom="1440" w:left="1440" w:header="720" w:footer="720" w:gutter="0"/>
          <w:cols w:space="720"/>
          <w:titlePg/>
          <w:docGrid w:linePitch="360"/>
        </w:sectPr>
      </w:pPr>
    </w:p>
    <w:p w14:paraId="11D882E9" w14:textId="252306C1" w:rsidR="00F25E58" w:rsidRDefault="0098493D">
      <w:pPr>
        <w:pStyle w:val="Heading2"/>
        <w:rPr>
          <w:rStyle w:val="Heading2Parttext"/>
          <w:rFonts w:asciiTheme="majorHAnsi" w:hAnsiTheme="majorHAnsi" w:cstheme="majorHAnsi"/>
          <w:b/>
          <w:color w:val="808080" w:themeColor="background1" w:themeShade="80"/>
        </w:rPr>
      </w:pPr>
      <w:r>
        <w:rPr>
          <w:rFonts w:ascii="Arial Black" w:hAnsi="Arial Black"/>
          <w:noProof/>
          <w:sz w:val="44"/>
          <w:szCs w:val="44"/>
        </w:rPr>
        <w:lastRenderedPageBreak/>
        <mc:AlternateContent>
          <mc:Choice Requires="wps">
            <w:drawing>
              <wp:anchor distT="0" distB="0" distL="114300" distR="114300" simplePos="0" relativeHeight="251551232" behindDoc="0" locked="0" layoutInCell="1" allowOverlap="1" wp14:anchorId="2E2A2449" wp14:editId="6804177E">
                <wp:simplePos x="0" y="0"/>
                <wp:positionH relativeFrom="column">
                  <wp:posOffset>19050</wp:posOffset>
                </wp:positionH>
                <wp:positionV relativeFrom="page">
                  <wp:posOffset>0</wp:posOffset>
                </wp:positionV>
                <wp:extent cx="182880" cy="895350"/>
                <wp:effectExtent l="0" t="0" r="7620" b="0"/>
                <wp:wrapNone/>
                <wp:docPr id="1" name="Rectangle 1"/>
                <wp:cNvGraphicFramePr/>
                <a:graphic xmlns:a="http://schemas.openxmlformats.org/drawingml/2006/main">
                  <a:graphicData uri="http://schemas.microsoft.com/office/word/2010/wordprocessingShape">
                    <wps:wsp>
                      <wps:cNvSpPr/>
                      <wps:spPr>
                        <a:xfrm>
                          <a:off x="0" y="0"/>
                          <a:ext cx="182880" cy="89535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0E329" id="Rectangle 1" o:spid="_x0000_s1026" style="position:absolute;margin-left:1.5pt;margin-top:0;width:14.4pt;height:70.5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" fillcolor="#128dc4 [3209]" stroked="f" strokeweight="2pt">
                <w10:wrap anchory="page"/>
              </v:rect>
            </w:pict>
          </mc:Fallback>
        </mc:AlternateContent>
      </w:r>
      <w:r>
        <w:rPr>
          <w:rStyle w:val="Heading2Parttext"/>
          <w:rFonts w:asciiTheme="majorHAnsi" w:hAnsiTheme="majorHAnsi" w:cstheme="majorHAnsi"/>
          <w:b/>
          <w:color w:val="808080" w:themeColor="background1" w:themeShade="80"/>
        </w:rPr>
        <w:t>State Planning Tool for Standards-Based Accountability Under ESSA</w:t>
      </w:r>
    </w:p>
    <w:p w14:paraId="3A22DC8B" w14:textId="77777777" w:rsidR="00F25E58" w:rsidRDefault="0098493D">
      <w:pPr>
        <w:pStyle w:val="Heading2"/>
        <w:rPr>
          <w:b/>
        </w:rPr>
      </w:pPr>
      <w:r>
        <w:rPr>
          <w:rStyle w:val="Heading2Parttext"/>
        </w:rPr>
        <w:t>PART A:</w:t>
      </w:r>
      <w:r>
        <w:t xml:space="preserve"> Accountability Gap Analysis Template</w:t>
      </w:r>
    </w:p>
    <w:p w14:paraId="6673874D" w14:textId="044BBA1E" w:rsidR="00F25E58" w:rsidRDefault="00024670">
      <w:pPr>
        <w:pStyle w:val="BodyText"/>
      </w:pPr>
      <w:r>
        <w:rPr>
          <w:noProof/>
        </w:rPr>
        <mc:AlternateContent>
          <mc:Choice Requires="wps">
            <w:drawing>
              <wp:anchor distT="0" distB="0" distL="114300" distR="114300" simplePos="0" relativeHeight="251774464" behindDoc="0" locked="0" layoutInCell="1" allowOverlap="1" wp14:anchorId="73C8E0B1" wp14:editId="1FE0CCD9">
                <wp:simplePos x="0" y="0"/>
                <wp:positionH relativeFrom="column">
                  <wp:posOffset>-376555</wp:posOffset>
                </wp:positionH>
                <wp:positionV relativeFrom="paragraph">
                  <wp:posOffset>4785360</wp:posOffset>
                </wp:positionV>
                <wp:extent cx="325755" cy="325755"/>
                <wp:effectExtent l="76200" t="57150" r="55245" b="93345"/>
                <wp:wrapNone/>
                <wp:docPr id="462" name="Oval 462"/>
                <wp:cNvGraphicFramePr/>
                <a:graphic xmlns:a="http://schemas.openxmlformats.org/drawingml/2006/main">
                  <a:graphicData uri="http://schemas.microsoft.com/office/word/2010/wordprocessingShape">
                    <wps:wsp>
                      <wps:cNvSpPr/>
                      <wps:spPr>
                        <a:xfrm>
                          <a:off x="0" y="0"/>
                          <a:ext cx="325755" cy="325755"/>
                        </a:xfrm>
                        <a:prstGeom prst="ellipse">
                          <a:avLst/>
                        </a:prstGeom>
                        <a:ln w="28575"/>
                      </wps:spPr>
                      <wps:style>
                        <a:lnRef idx="3">
                          <a:schemeClr val="lt1"/>
                        </a:lnRef>
                        <a:fillRef idx="1">
                          <a:schemeClr val="accent1"/>
                        </a:fillRef>
                        <a:effectRef idx="1">
                          <a:schemeClr val="accent1"/>
                        </a:effectRef>
                        <a:fontRef idx="minor">
                          <a:schemeClr val="lt1"/>
                        </a:fontRef>
                      </wps:style>
                      <wps:txbx>
                        <w:txbxContent>
                          <w:p w14:paraId="6CAFC937" w14:textId="77777777" w:rsidR="003F36CE" w:rsidRDefault="003F36CE">
                            <w:pPr>
                              <w:jc w:val="center"/>
                              <w:rPr>
                                <w:b/>
                              </w:rPr>
                            </w:pPr>
                            <w:r>
                              <w:rPr>
                                <w:b/>
                              </w:rPr>
                              <w:t>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C8E0B1" id="Oval 462" o:spid="_x0000_s1036" style="position:absolute;margin-left:-29.65pt;margin-top:376.8pt;width:25.65pt;height:25.6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" fillcolor="#346094 [3204]" strokecolor="white [3201]" strokeweight="2.25pt">
                <v:shadow on="t" color="black" opacity="24903f" origin=",.5" offset="0,.55556mm"/>
                <v:textbox inset="0,0,0,0">
                  <w:txbxContent>
                    <w:p w14:paraId="6CAFC937" w14:textId="77777777" w:rsidR="003F36CE" w:rsidRDefault="003F36CE">
                      <w:pPr>
                        <w:jc w:val="center"/>
                        <w:rPr>
                          <w:b/>
                        </w:rPr>
                      </w:pPr>
                      <w:r>
                        <w:rPr>
                          <w:b/>
                        </w:rPr>
                        <w:t>5</w:t>
                      </w:r>
                    </w:p>
                  </w:txbxContent>
                </v:textbox>
              </v:oval>
            </w:pict>
          </mc:Fallback>
        </mc:AlternateContent>
      </w:r>
      <w:r>
        <w:rPr>
          <w:noProof/>
        </w:rPr>
        <mc:AlternateContent>
          <mc:Choice Requires="wps">
            <w:drawing>
              <wp:anchor distT="0" distB="0" distL="114300" distR="114300" simplePos="0" relativeHeight="251966976" behindDoc="0" locked="0" layoutInCell="1" allowOverlap="1" wp14:anchorId="3203857E" wp14:editId="5E140773">
                <wp:simplePos x="0" y="0"/>
                <wp:positionH relativeFrom="column">
                  <wp:posOffset>-382905</wp:posOffset>
                </wp:positionH>
                <wp:positionV relativeFrom="paragraph">
                  <wp:posOffset>4060190</wp:posOffset>
                </wp:positionV>
                <wp:extent cx="325755" cy="325755"/>
                <wp:effectExtent l="76200" t="57150" r="55245" b="93345"/>
                <wp:wrapNone/>
                <wp:docPr id="460" name="Oval 460"/>
                <wp:cNvGraphicFramePr/>
                <a:graphic xmlns:a="http://schemas.openxmlformats.org/drawingml/2006/main">
                  <a:graphicData uri="http://schemas.microsoft.com/office/word/2010/wordprocessingShape">
                    <wps:wsp>
                      <wps:cNvSpPr/>
                      <wps:spPr>
                        <a:xfrm>
                          <a:off x="0" y="0"/>
                          <a:ext cx="325755" cy="325755"/>
                        </a:xfrm>
                        <a:prstGeom prst="ellipse">
                          <a:avLst/>
                        </a:prstGeom>
                        <a:ln w="28575"/>
                      </wps:spPr>
                      <wps:style>
                        <a:lnRef idx="3">
                          <a:schemeClr val="lt1"/>
                        </a:lnRef>
                        <a:fillRef idx="1">
                          <a:schemeClr val="accent1"/>
                        </a:fillRef>
                        <a:effectRef idx="1">
                          <a:schemeClr val="accent1"/>
                        </a:effectRef>
                        <a:fontRef idx="minor">
                          <a:schemeClr val="lt1"/>
                        </a:fontRef>
                      </wps:style>
                      <wps:txbx>
                        <w:txbxContent>
                          <w:p w14:paraId="61B7568A" w14:textId="77777777" w:rsidR="003F36CE" w:rsidRDefault="003F36CE">
                            <w:pPr>
                              <w:jc w:val="center"/>
                              <w:rPr>
                                <w:b/>
                              </w:rPr>
                            </w:pPr>
                            <w:r>
                              <w:rPr>
                                <w:b/>
                              </w:rPr>
                              <w:t>3</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03857E" id="Oval 460" o:spid="_x0000_s1037" style="position:absolute;margin-left:-30.15pt;margin-top:319.7pt;width:25.65pt;height:25.65pt;z-index:25196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" fillcolor="#346094 [3204]" strokecolor="white [3201]" strokeweight="2.25pt">
                <v:shadow on="t" color="black" opacity="24903f" origin=",.5" offset="0,.55556mm"/>
                <v:textbox inset="0,0,0,0">
                  <w:txbxContent>
                    <w:p w14:paraId="61B7568A" w14:textId="77777777" w:rsidR="003F36CE" w:rsidRDefault="003F36CE">
                      <w:pPr>
                        <w:jc w:val="center"/>
                        <w:rPr>
                          <w:b/>
                        </w:rPr>
                      </w:pPr>
                      <w:r>
                        <w:rPr>
                          <w:b/>
                        </w:rPr>
                        <w:t>3</w:t>
                      </w:r>
                    </w:p>
                  </w:txbxContent>
                </v:textbox>
              </v:oval>
            </w:pict>
          </mc:Fallback>
        </mc:AlternateContent>
      </w:r>
      <w:r w:rsidR="00682BC0">
        <w:rPr>
          <w:noProof/>
        </w:rPr>
        <mc:AlternateContent>
          <mc:Choice Requires="wps">
            <w:drawing>
              <wp:anchor distT="0" distB="0" distL="114300" distR="114300" simplePos="0" relativeHeight="251768320" behindDoc="0" locked="0" layoutInCell="1" allowOverlap="1" wp14:anchorId="4250CC81" wp14:editId="15A16C79">
                <wp:simplePos x="0" y="0"/>
                <wp:positionH relativeFrom="column">
                  <wp:posOffset>-374015</wp:posOffset>
                </wp:positionH>
                <wp:positionV relativeFrom="paragraph">
                  <wp:posOffset>3182620</wp:posOffset>
                </wp:positionV>
                <wp:extent cx="325755" cy="325755"/>
                <wp:effectExtent l="76200" t="57150" r="55245" b="93345"/>
                <wp:wrapNone/>
                <wp:docPr id="459" name="Oval 459"/>
                <wp:cNvGraphicFramePr/>
                <a:graphic xmlns:a="http://schemas.openxmlformats.org/drawingml/2006/main">
                  <a:graphicData uri="http://schemas.microsoft.com/office/word/2010/wordprocessingShape">
                    <wps:wsp>
                      <wps:cNvSpPr/>
                      <wps:spPr>
                        <a:xfrm>
                          <a:off x="0" y="0"/>
                          <a:ext cx="325755" cy="325755"/>
                        </a:xfrm>
                        <a:prstGeom prst="ellipse">
                          <a:avLst/>
                        </a:prstGeom>
                        <a:ln w="28575"/>
                      </wps:spPr>
                      <wps:style>
                        <a:lnRef idx="3">
                          <a:schemeClr val="lt1"/>
                        </a:lnRef>
                        <a:fillRef idx="1">
                          <a:schemeClr val="accent1"/>
                        </a:fillRef>
                        <a:effectRef idx="1">
                          <a:schemeClr val="accent1"/>
                        </a:effectRef>
                        <a:fontRef idx="minor">
                          <a:schemeClr val="lt1"/>
                        </a:fontRef>
                      </wps:style>
                      <wps:txbx>
                        <w:txbxContent>
                          <w:p w14:paraId="2E872B5F" w14:textId="77777777" w:rsidR="003F36CE" w:rsidRDefault="003F36CE">
                            <w:pPr>
                              <w:jc w:val="center"/>
                              <w:rPr>
                                <w:b/>
                              </w:rPr>
                            </w:pPr>
                            <w:r>
                              <w:rPr>
                                <w:b/>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50CC81" id="Oval 459" o:spid="_x0000_s1038" style="position:absolute;margin-left:-29.45pt;margin-top:250.6pt;width:25.65pt;height:25.6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" fillcolor="#346094 [3204]" strokecolor="white [3201]" strokeweight="2.25pt">
                <v:shadow on="t" color="black" opacity="24903f" origin=",.5" offset="0,.55556mm"/>
                <v:textbox inset="0,0,0,0">
                  <w:txbxContent>
                    <w:p w14:paraId="2E872B5F" w14:textId="77777777" w:rsidR="003F36CE" w:rsidRDefault="003F36CE">
                      <w:pPr>
                        <w:jc w:val="center"/>
                        <w:rPr>
                          <w:b/>
                        </w:rPr>
                      </w:pPr>
                      <w:r>
                        <w:rPr>
                          <w:b/>
                        </w:rPr>
                        <w:t>2</w:t>
                      </w:r>
                    </w:p>
                  </w:txbxContent>
                </v:textbox>
              </v:oval>
            </w:pict>
          </mc:Fallback>
        </mc:AlternateContent>
      </w:r>
      <w:r w:rsidR="00682BC0">
        <w:rPr>
          <w:noProof/>
        </w:rPr>
        <mc:AlternateContent>
          <mc:Choice Requires="wps">
            <w:drawing>
              <wp:anchor distT="0" distB="0" distL="114300" distR="114300" simplePos="0" relativeHeight="251766272" behindDoc="0" locked="0" layoutInCell="1" allowOverlap="1" wp14:anchorId="7721D790" wp14:editId="71EF73E9">
                <wp:simplePos x="0" y="0"/>
                <wp:positionH relativeFrom="column">
                  <wp:posOffset>-381000</wp:posOffset>
                </wp:positionH>
                <wp:positionV relativeFrom="paragraph">
                  <wp:posOffset>1299845</wp:posOffset>
                </wp:positionV>
                <wp:extent cx="325755" cy="325755"/>
                <wp:effectExtent l="50800" t="25400" r="29845" b="106045"/>
                <wp:wrapNone/>
                <wp:docPr id="30" name="Oval 30"/>
                <wp:cNvGraphicFramePr/>
                <a:graphic xmlns:a="http://schemas.openxmlformats.org/drawingml/2006/main">
                  <a:graphicData uri="http://schemas.microsoft.com/office/word/2010/wordprocessingShape">
                    <wps:wsp>
                      <wps:cNvSpPr/>
                      <wps:spPr>
                        <a:xfrm>
                          <a:off x="0" y="0"/>
                          <a:ext cx="325755" cy="325755"/>
                        </a:xfrm>
                        <a:prstGeom prst="ellipse">
                          <a:avLst/>
                        </a:prstGeom>
                        <a:ln w="28575"/>
                      </wps:spPr>
                      <wps:style>
                        <a:lnRef idx="3">
                          <a:schemeClr val="lt1"/>
                        </a:lnRef>
                        <a:fillRef idx="1">
                          <a:schemeClr val="accent1"/>
                        </a:fillRef>
                        <a:effectRef idx="1">
                          <a:schemeClr val="accent1"/>
                        </a:effectRef>
                        <a:fontRef idx="minor">
                          <a:schemeClr val="lt1"/>
                        </a:fontRef>
                      </wps:style>
                      <wps:txbx>
                        <w:txbxContent>
                          <w:p w14:paraId="5E746DA1" w14:textId="77777777" w:rsidR="003F36CE" w:rsidRDefault="003F36CE">
                            <w:pPr>
                              <w:jc w:val="center"/>
                              <w:rPr>
                                <w:b/>
                              </w:rPr>
                            </w:pPr>
                            <w:r>
                              <w:rPr>
                                <w:b/>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21D790" id="Oval 30" o:spid="_x0000_s1039" style="position:absolute;margin-left:-30pt;margin-top:102.35pt;width:25.65pt;height:25.6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" fillcolor="#346094 [3204]" strokecolor="white [3201]" strokeweight="2.25pt">
                <v:shadow on="t" color="black" opacity="24903f" origin=",.5" offset="0,.55556mm"/>
                <v:textbox inset="0,0,0,0">
                  <w:txbxContent>
                    <w:p w14:paraId="5E746DA1" w14:textId="77777777" w:rsidR="003F36CE" w:rsidRDefault="003F36CE">
                      <w:pPr>
                        <w:jc w:val="center"/>
                        <w:rPr>
                          <w:b/>
                        </w:rPr>
                      </w:pPr>
                      <w:r>
                        <w:rPr>
                          <w:b/>
                        </w:rPr>
                        <w:t>1</w:t>
                      </w:r>
                    </w:p>
                  </w:txbxContent>
                </v:textbox>
              </v:oval>
            </w:pict>
          </mc:Fallback>
        </mc:AlternateContent>
      </w:r>
      <w:r w:rsidR="0098493D">
        <w:rPr>
          <w:rFonts w:eastAsia="Calibri"/>
          <w:b/>
        </w:rPr>
        <w:t>Instructions:</w:t>
      </w:r>
      <w:r w:rsidR="0098493D">
        <w:rPr>
          <w:rFonts w:eastAsia="Calibri"/>
        </w:rPr>
        <w:t xml:space="preserve"> Use Part A of the ESSA Accountability Planning Tool (1) as a quick reference guide to ESSA accountability</w:t>
      </w:r>
      <w:r w:rsidR="006C7CBE">
        <w:rPr>
          <w:rFonts w:eastAsia="Calibri"/>
        </w:rPr>
        <w:t xml:space="preserve"> </w:t>
      </w:r>
      <w:r w:rsidR="00B62664">
        <w:rPr>
          <w:rFonts w:eastAsia="Calibri"/>
        </w:rPr>
        <w:t xml:space="preserve">provisions </w:t>
      </w:r>
      <w:r w:rsidR="0098493D">
        <w:rPr>
          <w:rFonts w:eastAsia="Calibri"/>
        </w:rPr>
        <w:t xml:space="preserve">and to indicate (2) current state policy, (3) implementation status and supporting data, (4) the gap between ESSA policy and state policy and implementation, and (5) concrete next steps to close the gap. See Part B </w:t>
      </w:r>
      <w:r w:rsidR="0098493D">
        <w:t xml:space="preserve">for detailed descriptions of requirements, key policy shifts from NLCB, and links to helpful resources for moving state college- and career-ready support efforts forward. </w:t>
      </w:r>
    </w:p>
    <w:tbl>
      <w:tblPr>
        <w:tblStyle w:val="TableGrid"/>
        <w:tblW w:w="937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0" w:type="dxa"/>
        </w:tblCellMar>
        <w:tblLook w:val="04A0" w:firstRow="1" w:lastRow="0" w:firstColumn="1" w:lastColumn="0" w:noHBand="0" w:noVBand="1"/>
      </w:tblPr>
      <w:tblGrid>
        <w:gridCol w:w="369"/>
        <w:gridCol w:w="9"/>
        <w:gridCol w:w="5207"/>
        <w:gridCol w:w="262"/>
        <w:gridCol w:w="363"/>
        <w:gridCol w:w="3150"/>
        <w:gridCol w:w="18"/>
      </w:tblGrid>
      <w:tr w:rsidR="00F25E58" w14:paraId="09D7282C" w14:textId="77777777">
        <w:trPr>
          <w:gridAfter w:val="1"/>
          <w:wAfter w:w="18" w:type="dxa"/>
          <w:jc w:val="center"/>
        </w:trPr>
        <w:tc>
          <w:tcPr>
            <w:tcW w:w="9360" w:type="dxa"/>
            <w:gridSpan w:val="6"/>
            <w:shd w:val="clear" w:color="auto" w:fill="346094" w:themeFill="accent1"/>
          </w:tcPr>
          <w:p w14:paraId="791A87C2" w14:textId="77777777" w:rsidR="00F25E58" w:rsidRDefault="0098493D">
            <w:pPr>
              <w:pStyle w:val="Heading4"/>
            </w:pPr>
            <w:bookmarkStart w:id="1" w:name="_I._ACADEMIC_STANDARDS"/>
            <w:bookmarkEnd w:id="1"/>
            <w:r>
              <w:t>I. ACADEMIC STANDARDS</w:t>
            </w:r>
          </w:p>
        </w:tc>
      </w:tr>
      <w:tr w:rsidR="00F25E58" w14:paraId="70FD0646" w14:textId="77777777">
        <w:trPr>
          <w:gridAfter w:val="1"/>
          <w:wAfter w:w="18" w:type="dxa"/>
          <w:jc w:val="center"/>
        </w:trPr>
        <w:tc>
          <w:tcPr>
            <w:tcW w:w="369" w:type="dxa"/>
            <w:shd w:val="clear" w:color="auto" w:fill="7F7F7F" w:themeFill="text1" w:themeFillTint="80"/>
          </w:tcPr>
          <w:p w14:paraId="1E2CDBDB" w14:textId="77777777" w:rsidR="00F25E58" w:rsidRDefault="0098493D">
            <w:pPr>
              <w:pStyle w:val="IconSpace"/>
            </w:pPr>
            <w:r>
              <w:rPr>
                <w:noProof/>
              </w:rPr>
              <w:drawing>
                <wp:inline distT="0" distB="0" distL="0" distR="0" wp14:anchorId="274E7D5C" wp14:editId="45923FF5">
                  <wp:extent cx="231775" cy="231775"/>
                  <wp:effectExtent l="0" t="0" r="0"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8991" w:type="dxa"/>
            <w:gridSpan w:val="5"/>
            <w:shd w:val="clear" w:color="auto" w:fill="7F7F7F" w:themeFill="text1" w:themeFillTint="80"/>
          </w:tcPr>
          <w:p w14:paraId="39FB190E" w14:textId="3C6C2175" w:rsidR="00F25E58" w:rsidRDefault="0098493D" w:rsidP="004B59B4">
            <w:pPr>
              <w:pStyle w:val="TableSubheadKeepWithNext"/>
            </w:pPr>
            <w:r>
              <w:t>I. A. Aligned Content Standards</w:t>
            </w:r>
          </w:p>
        </w:tc>
      </w:tr>
      <w:tr w:rsidR="00F25E58" w14:paraId="2037DEC1" w14:textId="77777777" w:rsidTr="00FC5D97">
        <w:trPr>
          <w:gridAfter w:val="1"/>
          <w:wAfter w:w="18" w:type="dxa"/>
          <w:trHeight w:val="2536"/>
          <w:jc w:val="center"/>
        </w:trPr>
        <w:tc>
          <w:tcPr>
            <w:tcW w:w="9360" w:type="dxa"/>
            <w:gridSpan w:val="6"/>
            <w:tcMar>
              <w:top w:w="29" w:type="dxa"/>
              <w:bottom w:w="29" w:type="dxa"/>
            </w:tcMar>
          </w:tcPr>
          <w:p w14:paraId="35E6A39E" w14:textId="77777777" w:rsidR="00F25E58" w:rsidRDefault="0098493D">
            <w:pPr>
              <w:pStyle w:val="TableText"/>
            </w:pPr>
            <w:r>
              <w:t xml:space="preserve">Adopt </w:t>
            </w:r>
            <w:r>
              <w:rPr>
                <w:b/>
              </w:rPr>
              <w:t xml:space="preserve">challenging academic </w:t>
            </w:r>
            <w:r w:rsidRPr="00FA3D31">
              <w:rPr>
                <w:b/>
              </w:rPr>
              <w:t>content standards</w:t>
            </w:r>
            <w:r w:rsidRPr="00FA3D31">
              <w:t xml:space="preserve"> in</w:t>
            </w:r>
            <w:r>
              <w:t xml:space="preserve"> </w:t>
            </w:r>
          </w:p>
          <w:p w14:paraId="6C1FA55C" w14:textId="77777777" w:rsidR="00F25E58" w:rsidRDefault="0098493D">
            <w:pPr>
              <w:pStyle w:val="TableBullet1"/>
            </w:pPr>
            <w:r>
              <w:t>Mathematics;</w:t>
            </w:r>
          </w:p>
          <w:p w14:paraId="1517A6C5" w14:textId="77777777" w:rsidR="00F25E58" w:rsidRDefault="0098493D">
            <w:pPr>
              <w:pStyle w:val="TableBullet1"/>
            </w:pPr>
            <w:r>
              <w:t>Reading or English language arts (ELA); and</w:t>
            </w:r>
          </w:p>
          <w:p w14:paraId="4765A038" w14:textId="77777777" w:rsidR="00F25E58" w:rsidRDefault="0098493D">
            <w:pPr>
              <w:pStyle w:val="TableBullet1"/>
            </w:pPr>
            <w:r>
              <w:t>Science.</w:t>
            </w:r>
          </w:p>
          <w:p w14:paraId="20C05737" w14:textId="77777777" w:rsidR="00F25E58" w:rsidRDefault="0098493D">
            <w:pPr>
              <w:pStyle w:val="TableText"/>
            </w:pPr>
            <w:r>
              <w:t>Each set of standards must:</w:t>
            </w:r>
          </w:p>
          <w:p w14:paraId="0DDEAEC7" w14:textId="77777777" w:rsidR="00F25E58" w:rsidRDefault="0098493D">
            <w:pPr>
              <w:pStyle w:val="TableBullet1"/>
            </w:pPr>
            <w:r>
              <w:t xml:space="preserve">Be aligned with entrance requirements for credit-bearing college coursework; </w:t>
            </w:r>
          </w:p>
          <w:p w14:paraId="32E3BAF2" w14:textId="77777777" w:rsidR="00F25E58" w:rsidRDefault="0098493D">
            <w:pPr>
              <w:pStyle w:val="TableBullet1"/>
            </w:pPr>
            <w:r>
              <w:t>Be aligned with relevant state career and technical education (CTE) standards; and</w:t>
            </w:r>
          </w:p>
          <w:p w14:paraId="6587A7A9" w14:textId="019896B8" w:rsidR="00F25E58" w:rsidRDefault="00FC5D97">
            <w:pPr>
              <w:pStyle w:val="TableBullet1"/>
              <w:rPr>
                <w:rFonts w:eastAsia="Calibri"/>
              </w:rPr>
            </w:pPr>
            <w:r>
              <w:rPr>
                <w:noProof/>
              </w:rPr>
              <mc:AlternateContent>
                <mc:Choice Requires="wps">
                  <w:drawing>
                    <wp:anchor distT="0" distB="0" distL="114300" distR="114300" simplePos="0" relativeHeight="251772416" behindDoc="0" locked="0" layoutInCell="1" allowOverlap="1" wp14:anchorId="081A5F83" wp14:editId="12D7E36E">
                      <wp:simplePos x="0" y="0"/>
                      <wp:positionH relativeFrom="column">
                        <wp:posOffset>3287395</wp:posOffset>
                      </wp:positionH>
                      <wp:positionV relativeFrom="paragraph">
                        <wp:posOffset>251899</wp:posOffset>
                      </wp:positionV>
                      <wp:extent cx="325755" cy="325755"/>
                      <wp:effectExtent l="76200" t="57150" r="55245" b="93345"/>
                      <wp:wrapNone/>
                      <wp:docPr id="461" name="Oval 461"/>
                      <wp:cNvGraphicFramePr/>
                      <a:graphic xmlns:a="http://schemas.openxmlformats.org/drawingml/2006/main">
                        <a:graphicData uri="http://schemas.microsoft.com/office/word/2010/wordprocessingShape">
                          <wps:wsp>
                            <wps:cNvSpPr/>
                            <wps:spPr>
                              <a:xfrm>
                                <a:off x="0" y="0"/>
                                <a:ext cx="325755" cy="325755"/>
                              </a:xfrm>
                              <a:prstGeom prst="ellipse">
                                <a:avLst/>
                              </a:prstGeom>
                              <a:ln w="28575"/>
                            </wps:spPr>
                            <wps:style>
                              <a:lnRef idx="3">
                                <a:schemeClr val="lt1"/>
                              </a:lnRef>
                              <a:fillRef idx="1">
                                <a:schemeClr val="accent1"/>
                              </a:fillRef>
                              <a:effectRef idx="1">
                                <a:schemeClr val="accent1"/>
                              </a:effectRef>
                              <a:fontRef idx="minor">
                                <a:schemeClr val="lt1"/>
                              </a:fontRef>
                            </wps:style>
                            <wps:txbx>
                              <w:txbxContent>
                                <w:p w14:paraId="663EC6E9" w14:textId="77777777" w:rsidR="003F36CE" w:rsidRDefault="003F36CE">
                                  <w:pPr>
                                    <w:jc w:val="center"/>
                                    <w:rPr>
                                      <w:b/>
                                    </w:rPr>
                                  </w:pPr>
                                  <w:r>
                                    <w:rPr>
                                      <w:b/>
                                    </w:rPr>
                                    <w:t>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1A5F83" id="Oval 461" o:spid="_x0000_s1040" style="position:absolute;left:0;text-align:left;margin-left:258.85pt;margin-top:19.85pt;width:25.65pt;height:25.6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" fillcolor="#346094 [3204]" strokecolor="white [3201]" strokeweight="2.25pt">
                      <v:shadow on="t" color="black" opacity="24903f" origin=",.5" offset="0,.55556mm"/>
                      <v:textbox inset="0,0,0,0">
                        <w:txbxContent>
                          <w:p w14:paraId="663EC6E9" w14:textId="77777777" w:rsidR="003F36CE" w:rsidRDefault="003F36CE">
                            <w:pPr>
                              <w:jc w:val="center"/>
                              <w:rPr>
                                <w:b/>
                              </w:rPr>
                            </w:pPr>
                            <w:r>
                              <w:rPr>
                                <w:b/>
                              </w:rPr>
                              <w:t>4</w:t>
                            </w:r>
                          </w:p>
                        </w:txbxContent>
                      </v:textbox>
                    </v:oval>
                  </w:pict>
                </mc:Fallback>
              </mc:AlternateContent>
            </w:r>
            <w:r w:rsidR="0098493D">
              <w:t>Include at least three levels of academic achievement.</w:t>
            </w:r>
          </w:p>
        </w:tc>
      </w:tr>
      <w:tr w:rsidR="00F25E58" w14:paraId="2C31339F" w14:textId="77777777">
        <w:trPr>
          <w:jc w:val="center"/>
        </w:trPr>
        <w:tc>
          <w:tcPr>
            <w:tcW w:w="378" w:type="dxa"/>
            <w:gridSpan w:val="2"/>
            <w:shd w:val="clear" w:color="auto" w:fill="346094"/>
            <w:vAlign w:val="center"/>
          </w:tcPr>
          <w:p w14:paraId="1A695C38" w14:textId="77777777" w:rsidR="00F25E58" w:rsidRDefault="0098493D">
            <w:pPr>
              <w:pStyle w:val="IconSpace"/>
            </w:pPr>
            <w:r>
              <w:t xml:space="preserve"> </w:t>
            </w:r>
            <w:r>
              <w:rPr>
                <w:noProof/>
              </w:rPr>
              <w:drawing>
                <wp:inline distT="0" distB="0" distL="0" distR="0" wp14:anchorId="797D27BF" wp14:editId="516AD561">
                  <wp:extent cx="231775" cy="231775"/>
                  <wp:effectExtent l="0" t="0" r="0" b="0"/>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5207" w:type="dxa"/>
            <w:shd w:val="clear" w:color="auto" w:fill="D1DEEF" w:themeFill="accent1" w:themeFillTint="33"/>
            <w:vAlign w:val="center"/>
          </w:tcPr>
          <w:p w14:paraId="57039C78" w14:textId="52C59958" w:rsidR="00F25E58" w:rsidRDefault="0098493D">
            <w:pPr>
              <w:pStyle w:val="TableText"/>
              <w:ind w:left="144"/>
              <w:rPr>
                <w:b/>
              </w:rPr>
            </w:pPr>
            <w:r>
              <w:rPr>
                <w:b/>
              </w:rPr>
              <w:t>Current State Policy</w:t>
            </w:r>
          </w:p>
        </w:tc>
        <w:tc>
          <w:tcPr>
            <w:tcW w:w="262" w:type="dxa"/>
            <w:shd w:val="clear" w:color="auto" w:fill="auto"/>
          </w:tcPr>
          <w:p w14:paraId="4096966A" w14:textId="77777777" w:rsidR="00F25E58" w:rsidRDefault="00F25E58">
            <w:pPr>
              <w:pStyle w:val="TableText"/>
            </w:pPr>
          </w:p>
        </w:tc>
        <w:tc>
          <w:tcPr>
            <w:tcW w:w="363" w:type="dxa"/>
            <w:shd w:val="clear" w:color="auto" w:fill="346094"/>
            <w:vAlign w:val="center"/>
          </w:tcPr>
          <w:p w14:paraId="6C152CC8" w14:textId="77777777" w:rsidR="00F25E58" w:rsidRDefault="0098493D">
            <w:pPr>
              <w:pStyle w:val="IconSpace"/>
            </w:pPr>
            <w:r>
              <w:t xml:space="preserve"> </w:t>
            </w:r>
            <w:r>
              <w:rPr>
                <w:noProof/>
              </w:rPr>
              <w:drawing>
                <wp:inline distT="0" distB="0" distL="0" distR="0" wp14:anchorId="0A88C1FC" wp14:editId="3B86888F">
                  <wp:extent cx="231775" cy="225425"/>
                  <wp:effectExtent l="0" t="0" r="0" b="3175"/>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1775" cy="225425"/>
                          </a:xfrm>
                          <a:prstGeom prst="rect">
                            <a:avLst/>
                          </a:prstGeom>
                          <a:noFill/>
                        </pic:spPr>
                      </pic:pic>
                    </a:graphicData>
                  </a:graphic>
                </wp:inline>
              </w:drawing>
            </w:r>
          </w:p>
        </w:tc>
        <w:tc>
          <w:tcPr>
            <w:tcW w:w="3168" w:type="dxa"/>
            <w:gridSpan w:val="2"/>
            <w:shd w:val="clear" w:color="auto" w:fill="D1DEEF" w:themeFill="accent1" w:themeFillTint="33"/>
            <w:vAlign w:val="center"/>
          </w:tcPr>
          <w:p w14:paraId="0363F16A" w14:textId="77777777" w:rsidR="00F25E58" w:rsidRDefault="0098493D">
            <w:pPr>
              <w:pStyle w:val="TableText"/>
              <w:rPr>
                <w:b/>
              </w:rPr>
            </w:pPr>
            <w:r>
              <w:rPr>
                <w:rFonts w:cs="Arial"/>
                <w:b/>
              </w:rPr>
              <w:t>Gap Analysis</w:t>
            </w:r>
          </w:p>
        </w:tc>
      </w:tr>
      <w:tr w:rsidR="00F25E58" w14:paraId="3682E64C" w14:textId="77777777" w:rsidTr="00FC5D97">
        <w:trPr>
          <w:jc w:val="center"/>
        </w:trPr>
        <w:tc>
          <w:tcPr>
            <w:tcW w:w="5585" w:type="dxa"/>
            <w:gridSpan w:val="3"/>
            <w:vMerge w:val="restart"/>
            <w:shd w:val="clear" w:color="auto" w:fill="F2F2F2"/>
            <w:tcMar>
              <w:top w:w="29" w:type="dxa"/>
              <w:bottom w:w="29" w:type="dxa"/>
            </w:tcMar>
          </w:tcPr>
          <w:p w14:paraId="76961281" w14:textId="77777777" w:rsidR="00F25E58" w:rsidRDefault="00F25E58" w:rsidP="0098493D">
            <w:pPr>
              <w:pStyle w:val="TableText"/>
            </w:pPr>
          </w:p>
        </w:tc>
        <w:tc>
          <w:tcPr>
            <w:tcW w:w="262" w:type="dxa"/>
            <w:shd w:val="clear" w:color="auto" w:fill="auto"/>
            <w:tcMar>
              <w:top w:w="29" w:type="dxa"/>
              <w:bottom w:w="29" w:type="dxa"/>
            </w:tcMar>
          </w:tcPr>
          <w:p w14:paraId="7650E475" w14:textId="77777777" w:rsidR="00F25E58" w:rsidRDefault="00F25E58">
            <w:pPr>
              <w:pStyle w:val="TableText"/>
            </w:pPr>
          </w:p>
        </w:tc>
        <w:tc>
          <w:tcPr>
            <w:tcW w:w="3531" w:type="dxa"/>
            <w:gridSpan w:val="3"/>
            <w:shd w:val="clear" w:color="auto" w:fill="F2F2F2" w:themeFill="background1" w:themeFillShade="F2"/>
            <w:tcMar>
              <w:top w:w="29" w:type="dxa"/>
              <w:bottom w:w="29" w:type="dxa"/>
            </w:tcMar>
            <w:vAlign w:val="center"/>
          </w:tcPr>
          <w:p w14:paraId="1859579D" w14:textId="77777777" w:rsidR="00F25E58" w:rsidRDefault="005F2DE7">
            <w:pPr>
              <w:pStyle w:val="BodyText"/>
              <w:tabs>
                <w:tab w:val="left" w:pos="201"/>
                <w:tab w:val="left" w:pos="1011"/>
                <w:tab w:val="left" w:pos="2076"/>
              </w:tabs>
              <w:spacing w:after="0" w:line="240" w:lineRule="auto"/>
              <w:jc w:val="center"/>
              <w:rPr>
                <w:rFonts w:asciiTheme="minorHAnsi" w:eastAsia="Calibri" w:hAnsiTheme="minorHAnsi" w:cstheme="minorHAnsi"/>
              </w:rPr>
            </w:pPr>
            <w:sdt>
              <w:sdtPr>
                <w:rPr>
                  <w:rFonts w:ascii="Arial Narrow" w:eastAsia="Calibri" w:hAnsi="Arial Narrow"/>
                </w:rPr>
                <w:id w:val="367037932"/>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eastAsia="Calibri"/>
              </w:rPr>
              <w:t xml:space="preserve"> </w:t>
            </w:r>
            <w:r w:rsidR="0098493D">
              <w:rPr>
                <w:rFonts w:asciiTheme="minorHAnsi" w:eastAsia="Calibri" w:hAnsiTheme="minorHAnsi" w:cstheme="minorHAnsi"/>
              </w:rPr>
              <w:t>Met</w:t>
            </w:r>
            <w:r w:rsidR="0098493D">
              <w:rPr>
                <w:rFonts w:asciiTheme="minorHAnsi" w:eastAsia="Calibri" w:hAnsiTheme="minorHAnsi" w:cstheme="minorHAnsi"/>
              </w:rPr>
              <w:tab/>
            </w:r>
            <w:sdt>
              <w:sdtPr>
                <w:rPr>
                  <w:rFonts w:ascii="Arial Narrow" w:eastAsia="Calibri" w:hAnsi="Arial Narrow"/>
                </w:rPr>
                <w:id w:val="601459412"/>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eastAsia="Calibri"/>
              </w:rPr>
              <w:t xml:space="preserve"> Partial</w:t>
            </w:r>
            <w:r w:rsidR="0098493D">
              <w:rPr>
                <w:rFonts w:eastAsia="Calibri"/>
              </w:rPr>
              <w:tab/>
            </w:r>
            <w:sdt>
              <w:sdtPr>
                <w:rPr>
                  <w:rFonts w:ascii="Arial Narrow" w:eastAsia="Calibri" w:hAnsi="Arial Narrow"/>
                </w:rPr>
                <w:id w:val="-1033966858"/>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asciiTheme="minorHAnsi" w:eastAsia="Calibri" w:hAnsiTheme="minorHAnsi" w:cstheme="minorHAnsi"/>
              </w:rPr>
              <w:t xml:space="preserve"> Not Met</w:t>
            </w:r>
          </w:p>
        </w:tc>
      </w:tr>
      <w:tr w:rsidR="00F25E58" w14:paraId="4BA8C64D" w14:textId="77777777" w:rsidTr="003601AC">
        <w:trPr>
          <w:jc w:val="center"/>
        </w:trPr>
        <w:tc>
          <w:tcPr>
            <w:tcW w:w="5585" w:type="dxa"/>
            <w:gridSpan w:val="3"/>
            <w:vMerge/>
            <w:shd w:val="clear" w:color="auto" w:fill="F2F2F2"/>
          </w:tcPr>
          <w:p w14:paraId="56C9B74B" w14:textId="77777777" w:rsidR="00F25E58" w:rsidRDefault="00F25E58">
            <w:pPr>
              <w:pStyle w:val="TableText"/>
            </w:pPr>
          </w:p>
        </w:tc>
        <w:tc>
          <w:tcPr>
            <w:tcW w:w="262" w:type="dxa"/>
            <w:shd w:val="clear" w:color="auto" w:fill="auto"/>
          </w:tcPr>
          <w:p w14:paraId="13898F3E" w14:textId="77777777" w:rsidR="00F25E58" w:rsidRDefault="00F25E58">
            <w:pPr>
              <w:pStyle w:val="TableText"/>
              <w:spacing w:line="240" w:lineRule="auto"/>
            </w:pPr>
          </w:p>
        </w:tc>
        <w:tc>
          <w:tcPr>
            <w:tcW w:w="3531" w:type="dxa"/>
            <w:gridSpan w:val="3"/>
            <w:vMerge w:val="restart"/>
            <w:shd w:val="clear" w:color="auto" w:fill="F2F2F2" w:themeFill="background1" w:themeFillShade="F2"/>
          </w:tcPr>
          <w:p w14:paraId="1F48EC95" w14:textId="77777777" w:rsidR="00F25E58" w:rsidRDefault="0098493D" w:rsidP="0098493D">
            <w:pPr>
              <w:pStyle w:val="TableText"/>
            </w:pPr>
            <w:r>
              <w:t xml:space="preserve"> </w:t>
            </w:r>
          </w:p>
        </w:tc>
      </w:tr>
      <w:tr w:rsidR="00F25E58" w14:paraId="034DA687" w14:textId="77777777">
        <w:trPr>
          <w:trHeight w:val="60"/>
          <w:jc w:val="center"/>
        </w:trPr>
        <w:tc>
          <w:tcPr>
            <w:tcW w:w="5585" w:type="dxa"/>
            <w:gridSpan w:val="3"/>
          </w:tcPr>
          <w:p w14:paraId="24CC5E54" w14:textId="77777777" w:rsidR="00F25E58" w:rsidRDefault="00F25E58">
            <w:pPr>
              <w:pStyle w:val="BodyText"/>
              <w:spacing w:after="0"/>
              <w:rPr>
                <w:noProof/>
              </w:rPr>
            </w:pPr>
          </w:p>
        </w:tc>
        <w:tc>
          <w:tcPr>
            <w:tcW w:w="262" w:type="dxa"/>
            <w:shd w:val="clear" w:color="auto" w:fill="auto"/>
          </w:tcPr>
          <w:p w14:paraId="4F4B74A3" w14:textId="77777777" w:rsidR="00F25E58" w:rsidRDefault="00F25E58">
            <w:pPr>
              <w:pStyle w:val="BodyText"/>
              <w:spacing w:after="0"/>
            </w:pPr>
          </w:p>
        </w:tc>
        <w:tc>
          <w:tcPr>
            <w:tcW w:w="3531" w:type="dxa"/>
            <w:gridSpan w:val="3"/>
            <w:vMerge/>
            <w:shd w:val="clear" w:color="auto" w:fill="F2F2F2" w:themeFill="background1" w:themeFillShade="F2"/>
          </w:tcPr>
          <w:p w14:paraId="1CC66CEE" w14:textId="77777777" w:rsidR="00F25E58" w:rsidRDefault="00F25E58">
            <w:pPr>
              <w:pStyle w:val="BodyText"/>
              <w:spacing w:after="0"/>
            </w:pPr>
          </w:p>
        </w:tc>
      </w:tr>
      <w:tr w:rsidR="00F25E58" w14:paraId="3BEC9CE9" w14:textId="77777777">
        <w:trPr>
          <w:jc w:val="center"/>
        </w:trPr>
        <w:tc>
          <w:tcPr>
            <w:tcW w:w="378" w:type="dxa"/>
            <w:gridSpan w:val="2"/>
            <w:shd w:val="clear" w:color="auto" w:fill="346094"/>
            <w:vAlign w:val="center"/>
          </w:tcPr>
          <w:p w14:paraId="54FA4822" w14:textId="77777777" w:rsidR="00F25E58" w:rsidRDefault="0098493D">
            <w:pPr>
              <w:pStyle w:val="IconSpace"/>
            </w:pPr>
            <w:r>
              <w:t xml:space="preserve"> </w:t>
            </w:r>
            <w:r>
              <w:rPr>
                <w:noProof/>
              </w:rPr>
              <w:drawing>
                <wp:inline distT="0" distB="0" distL="0" distR="0" wp14:anchorId="3331AFA4" wp14:editId="142BEA51">
                  <wp:extent cx="225425" cy="231775"/>
                  <wp:effectExtent l="0" t="0" r="3175" b="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5425" cy="231775"/>
                          </a:xfrm>
                          <a:prstGeom prst="rect">
                            <a:avLst/>
                          </a:prstGeom>
                          <a:noFill/>
                        </pic:spPr>
                      </pic:pic>
                    </a:graphicData>
                  </a:graphic>
                </wp:inline>
              </w:drawing>
            </w:r>
          </w:p>
        </w:tc>
        <w:tc>
          <w:tcPr>
            <w:tcW w:w="5207" w:type="dxa"/>
            <w:shd w:val="clear" w:color="auto" w:fill="D1DEEF" w:themeFill="accent1" w:themeFillTint="33"/>
            <w:vAlign w:val="center"/>
          </w:tcPr>
          <w:p w14:paraId="20AE17F3" w14:textId="77777777" w:rsidR="00F25E58" w:rsidRDefault="0098493D">
            <w:pPr>
              <w:pStyle w:val="TableText"/>
              <w:rPr>
                <w:b/>
                <w:spacing w:val="-4"/>
              </w:rPr>
            </w:pPr>
            <w:r>
              <w:rPr>
                <w:b/>
                <w:spacing w:val="-4"/>
              </w:rPr>
              <w:t>ESSA Implementation Status and/or Supporting Data</w:t>
            </w:r>
          </w:p>
        </w:tc>
        <w:tc>
          <w:tcPr>
            <w:tcW w:w="262" w:type="dxa"/>
            <w:shd w:val="clear" w:color="auto" w:fill="auto"/>
          </w:tcPr>
          <w:p w14:paraId="51D9765B" w14:textId="77777777" w:rsidR="00F25E58" w:rsidRDefault="00F25E58">
            <w:pPr>
              <w:pStyle w:val="TableText"/>
              <w:rPr>
                <w:spacing w:val="-2"/>
              </w:rPr>
            </w:pPr>
          </w:p>
        </w:tc>
        <w:tc>
          <w:tcPr>
            <w:tcW w:w="3531" w:type="dxa"/>
            <w:gridSpan w:val="3"/>
            <w:vMerge/>
            <w:shd w:val="clear" w:color="auto" w:fill="F2F2F2" w:themeFill="background1" w:themeFillShade="F2"/>
          </w:tcPr>
          <w:p w14:paraId="1E9E59ED" w14:textId="77777777" w:rsidR="00F25E58" w:rsidRDefault="00F25E58">
            <w:pPr>
              <w:pStyle w:val="TableText"/>
              <w:rPr>
                <w:b/>
              </w:rPr>
            </w:pPr>
          </w:p>
        </w:tc>
      </w:tr>
      <w:tr w:rsidR="00F25E58" w14:paraId="01DC7E06" w14:textId="77777777" w:rsidTr="00090759">
        <w:trPr>
          <w:jc w:val="center"/>
        </w:trPr>
        <w:tc>
          <w:tcPr>
            <w:tcW w:w="5585" w:type="dxa"/>
            <w:gridSpan w:val="3"/>
            <w:shd w:val="clear" w:color="auto" w:fill="F2F2F2" w:themeFill="background1" w:themeFillShade="F2"/>
            <w:tcMar>
              <w:top w:w="29" w:type="dxa"/>
              <w:bottom w:w="29" w:type="dxa"/>
            </w:tcMar>
          </w:tcPr>
          <w:p w14:paraId="7F4C58E1" w14:textId="77777777" w:rsidR="00F25E58" w:rsidRDefault="0098493D" w:rsidP="0098493D">
            <w:pPr>
              <w:pStyle w:val="TableText"/>
            </w:pPr>
            <w:r>
              <w:t xml:space="preserve"> </w:t>
            </w:r>
          </w:p>
        </w:tc>
        <w:tc>
          <w:tcPr>
            <w:tcW w:w="262" w:type="dxa"/>
            <w:shd w:val="clear" w:color="auto" w:fill="auto"/>
            <w:tcMar>
              <w:top w:w="29" w:type="dxa"/>
              <w:bottom w:w="29" w:type="dxa"/>
            </w:tcMar>
          </w:tcPr>
          <w:p w14:paraId="2EFA9F75" w14:textId="77777777" w:rsidR="00F25E58" w:rsidRDefault="00F25E58">
            <w:pPr>
              <w:pStyle w:val="TableText"/>
            </w:pPr>
          </w:p>
        </w:tc>
        <w:tc>
          <w:tcPr>
            <w:tcW w:w="3531" w:type="dxa"/>
            <w:gridSpan w:val="3"/>
            <w:vMerge/>
            <w:shd w:val="clear" w:color="auto" w:fill="F2F2F2" w:themeFill="background1" w:themeFillShade="F2"/>
            <w:tcMar>
              <w:top w:w="29" w:type="dxa"/>
              <w:bottom w:w="29" w:type="dxa"/>
            </w:tcMar>
          </w:tcPr>
          <w:p w14:paraId="5FC41EBF" w14:textId="77777777" w:rsidR="00F25E58" w:rsidRDefault="00F25E58">
            <w:pPr>
              <w:pStyle w:val="BodyText"/>
              <w:rPr>
                <w:rFonts w:eastAsia="Calibri"/>
              </w:rPr>
            </w:pPr>
          </w:p>
        </w:tc>
      </w:tr>
      <w:tr w:rsidR="00F25E58" w14:paraId="377B247B" w14:textId="77777777">
        <w:trPr>
          <w:gridAfter w:val="1"/>
          <w:wAfter w:w="18" w:type="dxa"/>
          <w:trHeight w:val="360"/>
          <w:jc w:val="center"/>
        </w:trPr>
        <w:tc>
          <w:tcPr>
            <w:tcW w:w="9360" w:type="dxa"/>
            <w:gridSpan w:val="6"/>
            <w:shd w:val="clear" w:color="auto" w:fill="auto"/>
          </w:tcPr>
          <w:p w14:paraId="02DB7098" w14:textId="15B93D83" w:rsidR="00F25E58" w:rsidRDefault="00F25E58">
            <w:pPr>
              <w:pStyle w:val="TableText"/>
            </w:pPr>
          </w:p>
        </w:tc>
      </w:tr>
      <w:tr w:rsidR="00F25E58" w14:paraId="53742C16" w14:textId="77777777">
        <w:trPr>
          <w:gridAfter w:val="1"/>
          <w:wAfter w:w="18" w:type="dxa"/>
          <w:jc w:val="center"/>
        </w:trPr>
        <w:tc>
          <w:tcPr>
            <w:tcW w:w="378" w:type="dxa"/>
            <w:gridSpan w:val="2"/>
            <w:shd w:val="clear" w:color="auto" w:fill="346094"/>
          </w:tcPr>
          <w:p w14:paraId="0A334212" w14:textId="77777777" w:rsidR="00F25E58" w:rsidRDefault="0098493D">
            <w:pPr>
              <w:pStyle w:val="IconSpace"/>
            </w:pPr>
            <w:r>
              <w:t xml:space="preserve"> </w:t>
            </w:r>
            <w:r>
              <w:rPr>
                <w:noProof/>
              </w:rPr>
              <w:drawing>
                <wp:inline distT="0" distB="0" distL="0" distR="0" wp14:anchorId="2A9D6A06" wp14:editId="73F94503">
                  <wp:extent cx="225425" cy="231775"/>
                  <wp:effectExtent l="0" t="0" r="3175" b="0"/>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5425" cy="231775"/>
                          </a:xfrm>
                          <a:prstGeom prst="rect">
                            <a:avLst/>
                          </a:prstGeom>
                          <a:noFill/>
                        </pic:spPr>
                      </pic:pic>
                    </a:graphicData>
                  </a:graphic>
                </wp:inline>
              </w:drawing>
            </w:r>
          </w:p>
        </w:tc>
        <w:tc>
          <w:tcPr>
            <w:tcW w:w="8982" w:type="dxa"/>
            <w:gridSpan w:val="4"/>
            <w:shd w:val="clear" w:color="auto" w:fill="D1DEEF" w:themeFill="accent1" w:themeFillTint="33"/>
          </w:tcPr>
          <w:p w14:paraId="6B7A71FF" w14:textId="77777777" w:rsidR="00F25E58" w:rsidRDefault="0098493D">
            <w:pPr>
              <w:pStyle w:val="TableText"/>
              <w:rPr>
                <w:b/>
              </w:rPr>
            </w:pPr>
            <w:r>
              <w:rPr>
                <w:b/>
              </w:rPr>
              <w:t>Next Steps</w:t>
            </w:r>
          </w:p>
        </w:tc>
      </w:tr>
      <w:tr w:rsidR="00F25E58" w14:paraId="75712C15" w14:textId="77777777" w:rsidTr="00090759">
        <w:trPr>
          <w:gridAfter w:val="1"/>
          <w:wAfter w:w="18" w:type="dxa"/>
          <w:jc w:val="center"/>
        </w:trPr>
        <w:tc>
          <w:tcPr>
            <w:tcW w:w="9360" w:type="dxa"/>
            <w:gridSpan w:val="6"/>
            <w:shd w:val="clear" w:color="auto" w:fill="F2F2F2" w:themeFill="background1" w:themeFillShade="F2"/>
            <w:tcMar>
              <w:top w:w="29" w:type="dxa"/>
              <w:bottom w:w="29" w:type="dxa"/>
            </w:tcMar>
          </w:tcPr>
          <w:p w14:paraId="2ACC29ED" w14:textId="77777777" w:rsidR="00F25E58" w:rsidRDefault="0098493D" w:rsidP="0098493D">
            <w:pPr>
              <w:pStyle w:val="TableText"/>
            </w:pPr>
            <w:r>
              <w:t xml:space="preserve"> </w:t>
            </w:r>
          </w:p>
        </w:tc>
      </w:tr>
    </w:tbl>
    <w:p w14:paraId="11B50A4F" w14:textId="77777777" w:rsidR="00F25E58" w:rsidRDefault="00F25E58"/>
    <w:p w14:paraId="695922BB" w14:textId="77777777" w:rsidR="00F25E58" w:rsidRDefault="00F25E58"/>
    <w:p w14:paraId="3D16F0BF" w14:textId="77777777" w:rsidR="0056028C" w:rsidRDefault="0056028C"/>
    <w:p w14:paraId="1707D0B7" w14:textId="77777777" w:rsidR="00090759" w:rsidRDefault="00090759"/>
    <w:p w14:paraId="341E9B24" w14:textId="77777777" w:rsidR="0056028C" w:rsidRDefault="0056028C"/>
    <w:p w14:paraId="1B965C51" w14:textId="77777777" w:rsidR="00F25E58" w:rsidRDefault="00F25E58">
      <w:pPr>
        <w:rPr>
          <w:rFonts w:ascii="Arial" w:eastAsia="Calibri" w:hAnsi="Arial" w:cs="Times New Roman"/>
          <w:color w:val="262626"/>
          <w:sz w:val="20"/>
          <w:szCs w:val="20"/>
        </w:rPr>
      </w:pPr>
    </w:p>
    <w:p w14:paraId="3D2BADC7" w14:textId="77777777" w:rsidR="00F25E58" w:rsidRDefault="00F25E58"/>
    <w:p w14:paraId="4FB68F9F" w14:textId="77777777" w:rsidR="00F25E58" w:rsidRDefault="00F25E58"/>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
        <w:gridCol w:w="62"/>
        <w:gridCol w:w="5093"/>
        <w:gridCol w:w="259"/>
        <w:gridCol w:w="432"/>
        <w:gridCol w:w="3081"/>
      </w:tblGrid>
      <w:tr w:rsidR="00C928EF" w14:paraId="679AC530" w14:textId="77777777" w:rsidTr="00C928EF">
        <w:trPr>
          <w:jc w:val="center"/>
        </w:trPr>
        <w:tc>
          <w:tcPr>
            <w:tcW w:w="433" w:type="dxa"/>
            <w:shd w:val="clear" w:color="auto" w:fill="346094"/>
          </w:tcPr>
          <w:p w14:paraId="57E386F9" w14:textId="77777777" w:rsidR="00C928EF" w:rsidRPr="009C5E43" w:rsidRDefault="00C928EF" w:rsidP="00C928EF">
            <w:pPr>
              <w:pStyle w:val="IconSpaceKeepWithNext"/>
              <w:rPr>
                <w:color w:val="auto"/>
              </w:rPr>
            </w:pPr>
            <w:r w:rsidRPr="009C5E43">
              <w:rPr>
                <w:color w:val="auto"/>
              </w:rPr>
              <w:lastRenderedPageBreak/>
              <w:drawing>
                <wp:inline distT="0" distB="0" distL="0" distR="0" wp14:anchorId="78EAB04B" wp14:editId="5E7A38D6">
                  <wp:extent cx="228600" cy="2286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inline>
              </w:drawing>
            </w:r>
          </w:p>
        </w:tc>
        <w:tc>
          <w:tcPr>
            <w:tcW w:w="8927" w:type="dxa"/>
            <w:gridSpan w:val="5"/>
            <w:shd w:val="clear" w:color="auto" w:fill="7F7F7F" w:themeFill="text1" w:themeFillTint="80"/>
          </w:tcPr>
          <w:p w14:paraId="4EBDEF86" w14:textId="4F0F0949" w:rsidR="00C928EF" w:rsidRPr="009C5E43" w:rsidRDefault="00236C8A" w:rsidP="00C928EF">
            <w:pPr>
              <w:pStyle w:val="TableSubheadKeepWithNext"/>
              <w:rPr>
                <w:color w:val="auto"/>
              </w:rPr>
            </w:pPr>
            <w:r w:rsidRPr="009C5E43">
              <w:t>I. B. English Language Proficiency Standards</w:t>
            </w:r>
          </w:p>
        </w:tc>
      </w:tr>
      <w:tr w:rsidR="00C928EF" w14:paraId="05EAF3F2" w14:textId="77777777" w:rsidTr="00C928EF">
        <w:trPr>
          <w:trHeight w:val="873"/>
          <w:jc w:val="center"/>
        </w:trPr>
        <w:tc>
          <w:tcPr>
            <w:tcW w:w="9360" w:type="dxa"/>
            <w:gridSpan w:val="6"/>
            <w:tcMar>
              <w:top w:w="14" w:type="dxa"/>
              <w:bottom w:w="14" w:type="dxa"/>
            </w:tcMar>
          </w:tcPr>
          <w:p w14:paraId="5EA4E738" w14:textId="77777777" w:rsidR="00236C8A" w:rsidRPr="009C5E43" w:rsidRDefault="00236C8A" w:rsidP="00236C8A">
            <w:pPr>
              <w:pStyle w:val="TableText"/>
              <w:rPr>
                <w:color w:val="auto"/>
              </w:rPr>
            </w:pPr>
            <w:r w:rsidRPr="009C5E43">
              <w:rPr>
                <w:color w:val="auto"/>
              </w:rPr>
              <w:t xml:space="preserve">Adopt </w:t>
            </w:r>
            <w:r w:rsidRPr="009C5E43">
              <w:rPr>
                <w:b/>
                <w:color w:val="auto"/>
              </w:rPr>
              <w:t>English language proficiency</w:t>
            </w:r>
            <w:r w:rsidRPr="009C5E43">
              <w:rPr>
                <w:color w:val="auto"/>
              </w:rPr>
              <w:t xml:space="preserve"> (</w:t>
            </w:r>
            <w:r w:rsidRPr="009C5E43">
              <w:rPr>
                <w:b/>
                <w:color w:val="auto"/>
              </w:rPr>
              <w:t>ELP) standards</w:t>
            </w:r>
            <w:r w:rsidRPr="009C5E43">
              <w:rPr>
                <w:color w:val="auto"/>
              </w:rPr>
              <w:t xml:space="preserve"> that: </w:t>
            </w:r>
          </w:p>
          <w:p w14:paraId="77473791" w14:textId="77777777" w:rsidR="00236C8A" w:rsidRPr="009C5E43" w:rsidRDefault="00236C8A" w:rsidP="00236C8A">
            <w:pPr>
              <w:pStyle w:val="TableBullet1"/>
              <w:rPr>
                <w:color w:val="auto"/>
              </w:rPr>
            </w:pPr>
            <w:r w:rsidRPr="009C5E43">
              <w:rPr>
                <w:color w:val="auto"/>
              </w:rPr>
              <w:t>Are derived from the four domains of speaking, listening, reading, and writing;</w:t>
            </w:r>
          </w:p>
          <w:p w14:paraId="765E8231" w14:textId="77777777" w:rsidR="00236C8A" w:rsidRPr="009C5E43" w:rsidRDefault="00236C8A" w:rsidP="00236C8A">
            <w:pPr>
              <w:pStyle w:val="TableBullet1"/>
              <w:rPr>
                <w:color w:val="auto"/>
              </w:rPr>
            </w:pPr>
            <w:r w:rsidRPr="009C5E43">
              <w:rPr>
                <w:color w:val="auto"/>
              </w:rPr>
              <w:t>Address the different proficiency levels of English learners (ELs); and</w:t>
            </w:r>
          </w:p>
          <w:p w14:paraId="378BB6A7" w14:textId="22B57E86" w:rsidR="00C928EF" w:rsidRPr="009C5E43" w:rsidRDefault="00236C8A" w:rsidP="0011473C">
            <w:pPr>
              <w:pStyle w:val="TableBullet1"/>
              <w:spacing w:after="120"/>
              <w:ind w:left="245" w:hanging="245"/>
              <w:rPr>
                <w:color w:val="auto"/>
              </w:rPr>
            </w:pPr>
            <w:r w:rsidRPr="009C5E43">
              <w:rPr>
                <w:color w:val="auto"/>
              </w:rPr>
              <w:t>Align with the challenging state academic standards.</w:t>
            </w:r>
          </w:p>
        </w:tc>
      </w:tr>
      <w:tr w:rsidR="00C928EF" w14:paraId="35ABAD2A" w14:textId="77777777" w:rsidTr="00C928EF">
        <w:trPr>
          <w:jc w:val="center"/>
        </w:trPr>
        <w:tc>
          <w:tcPr>
            <w:tcW w:w="495" w:type="dxa"/>
            <w:gridSpan w:val="2"/>
            <w:shd w:val="clear" w:color="auto" w:fill="346094"/>
            <w:vAlign w:val="center"/>
          </w:tcPr>
          <w:p w14:paraId="219D4523" w14:textId="77777777" w:rsidR="00C928EF" w:rsidRPr="00C928EF" w:rsidRDefault="00C928EF" w:rsidP="00C928EF">
            <w:pPr>
              <w:pStyle w:val="IconSpace"/>
              <w:rPr>
                <w:color w:val="ADE169" w:themeColor="accent3" w:themeTint="99"/>
              </w:rPr>
            </w:pPr>
            <w:r w:rsidRPr="00C928EF">
              <w:rPr>
                <w:noProof/>
                <w:color w:val="ADE169" w:themeColor="accent3" w:themeTint="99"/>
              </w:rPr>
              <w:drawing>
                <wp:inline distT="0" distB="0" distL="0" distR="0" wp14:anchorId="11E352DF" wp14:editId="58EEE26B">
                  <wp:extent cx="231775" cy="2317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5093" w:type="dxa"/>
            <w:shd w:val="clear" w:color="auto" w:fill="D1DEEF" w:themeFill="accent1" w:themeFillTint="33"/>
            <w:vAlign w:val="center"/>
          </w:tcPr>
          <w:p w14:paraId="2972085D" w14:textId="77777777" w:rsidR="00C928EF" w:rsidRPr="00236C8A" w:rsidRDefault="00C928EF" w:rsidP="00C928EF">
            <w:pPr>
              <w:pStyle w:val="TableText"/>
              <w:numPr>
                <w:ilvl w:val="0"/>
                <w:numId w:val="14"/>
              </w:numPr>
              <w:tabs>
                <w:tab w:val="clear" w:pos="720"/>
                <w:tab w:val="num" w:pos="0"/>
              </w:tabs>
              <w:ind w:left="0" w:hanging="720"/>
              <w:rPr>
                <w:b/>
                <w:color w:val="auto"/>
              </w:rPr>
            </w:pPr>
            <w:r w:rsidRPr="00236C8A">
              <w:rPr>
                <w:b/>
                <w:color w:val="auto"/>
              </w:rPr>
              <w:t>Current State Policy</w:t>
            </w:r>
          </w:p>
        </w:tc>
        <w:tc>
          <w:tcPr>
            <w:tcW w:w="259" w:type="dxa"/>
            <w:shd w:val="clear" w:color="auto" w:fill="auto"/>
          </w:tcPr>
          <w:p w14:paraId="16B7978D" w14:textId="77777777" w:rsidR="00C928EF" w:rsidRPr="00236C8A" w:rsidRDefault="00C928EF" w:rsidP="00C928EF">
            <w:pPr>
              <w:pStyle w:val="TableText"/>
              <w:rPr>
                <w:color w:val="auto"/>
              </w:rPr>
            </w:pPr>
          </w:p>
        </w:tc>
        <w:tc>
          <w:tcPr>
            <w:tcW w:w="432" w:type="dxa"/>
            <w:shd w:val="clear" w:color="auto" w:fill="346094"/>
            <w:vAlign w:val="center"/>
          </w:tcPr>
          <w:p w14:paraId="1C3DC5CE" w14:textId="009AB7B8" w:rsidR="00C928EF" w:rsidRPr="00236C8A" w:rsidRDefault="00C928EF" w:rsidP="00C928EF">
            <w:pPr>
              <w:pStyle w:val="IconSpace"/>
              <w:rPr>
                <w:color w:val="auto"/>
              </w:rPr>
            </w:pPr>
            <w:r w:rsidRPr="00236C8A">
              <w:rPr>
                <w:color w:val="auto"/>
              </w:rPr>
              <w:t xml:space="preserve"> </w:t>
            </w:r>
            <w:r w:rsidRPr="00236C8A">
              <w:rPr>
                <w:noProof/>
                <w:color w:val="auto"/>
              </w:rPr>
              <w:drawing>
                <wp:inline distT="0" distB="0" distL="0" distR="0" wp14:anchorId="5F70FF8E" wp14:editId="0D08DEE1">
                  <wp:extent cx="225425" cy="225425"/>
                  <wp:effectExtent l="0" t="0" r="3175" b="31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inline>
              </w:drawing>
            </w:r>
          </w:p>
        </w:tc>
        <w:tc>
          <w:tcPr>
            <w:tcW w:w="3081" w:type="dxa"/>
            <w:shd w:val="clear" w:color="auto" w:fill="D1DEEF" w:themeFill="accent1" w:themeFillTint="33"/>
            <w:vAlign w:val="center"/>
          </w:tcPr>
          <w:p w14:paraId="08DA318D" w14:textId="77777777" w:rsidR="00C928EF" w:rsidRPr="00236C8A" w:rsidRDefault="00C928EF" w:rsidP="00C928EF">
            <w:pPr>
              <w:pStyle w:val="TableText"/>
              <w:rPr>
                <w:b/>
                <w:color w:val="auto"/>
              </w:rPr>
            </w:pPr>
            <w:r w:rsidRPr="00236C8A">
              <w:rPr>
                <w:rFonts w:cs="Arial"/>
                <w:b/>
                <w:color w:val="auto"/>
              </w:rPr>
              <w:t>Gap Analysis</w:t>
            </w:r>
          </w:p>
        </w:tc>
      </w:tr>
      <w:tr w:rsidR="00C928EF" w14:paraId="4D830E4A" w14:textId="77777777" w:rsidTr="00C928EF">
        <w:trPr>
          <w:jc w:val="center"/>
        </w:trPr>
        <w:tc>
          <w:tcPr>
            <w:tcW w:w="5588" w:type="dxa"/>
            <w:gridSpan w:val="3"/>
            <w:vMerge w:val="restart"/>
            <w:shd w:val="clear" w:color="auto" w:fill="F2F2F2" w:themeFill="background1" w:themeFillShade="F2"/>
            <w:tcMar>
              <w:top w:w="14" w:type="dxa"/>
              <w:bottom w:w="14" w:type="dxa"/>
            </w:tcMar>
          </w:tcPr>
          <w:p w14:paraId="161EEDEA" w14:textId="77777777" w:rsidR="00C928EF" w:rsidRPr="00236C8A" w:rsidRDefault="00C928EF" w:rsidP="00C928EF">
            <w:pPr>
              <w:pStyle w:val="TableText"/>
              <w:rPr>
                <w:color w:val="auto"/>
              </w:rPr>
            </w:pPr>
            <w:r w:rsidRPr="00236C8A">
              <w:rPr>
                <w:color w:val="auto"/>
              </w:rPr>
              <w:t xml:space="preserve"> </w:t>
            </w:r>
          </w:p>
        </w:tc>
        <w:tc>
          <w:tcPr>
            <w:tcW w:w="259" w:type="dxa"/>
            <w:shd w:val="clear" w:color="auto" w:fill="auto"/>
            <w:tcMar>
              <w:top w:w="14" w:type="dxa"/>
              <w:bottom w:w="14" w:type="dxa"/>
            </w:tcMar>
          </w:tcPr>
          <w:p w14:paraId="3B99F2B0" w14:textId="77777777" w:rsidR="00C928EF" w:rsidRPr="00236C8A" w:rsidRDefault="00C928EF" w:rsidP="00C928EF">
            <w:pPr>
              <w:pStyle w:val="TableText"/>
              <w:rPr>
                <w:color w:val="auto"/>
              </w:rPr>
            </w:pPr>
          </w:p>
        </w:tc>
        <w:tc>
          <w:tcPr>
            <w:tcW w:w="3513" w:type="dxa"/>
            <w:gridSpan w:val="2"/>
            <w:shd w:val="clear" w:color="auto" w:fill="F2F2F2" w:themeFill="background1" w:themeFillShade="F2"/>
            <w:tcMar>
              <w:top w:w="14" w:type="dxa"/>
              <w:bottom w:w="14" w:type="dxa"/>
            </w:tcMar>
            <w:vAlign w:val="center"/>
          </w:tcPr>
          <w:p w14:paraId="1C002B1F" w14:textId="77777777" w:rsidR="00C928EF" w:rsidRPr="00236C8A" w:rsidRDefault="005F2DE7" w:rsidP="00C928EF">
            <w:pPr>
              <w:pStyle w:val="BodyText"/>
              <w:tabs>
                <w:tab w:val="left" w:pos="201"/>
                <w:tab w:val="left" w:pos="1011"/>
                <w:tab w:val="left" w:pos="2076"/>
              </w:tabs>
              <w:spacing w:after="0" w:line="240" w:lineRule="auto"/>
              <w:jc w:val="center"/>
              <w:rPr>
                <w:rFonts w:eastAsia="Calibri"/>
                <w:color w:val="auto"/>
              </w:rPr>
            </w:pPr>
            <w:sdt>
              <w:sdtPr>
                <w:rPr>
                  <w:rFonts w:ascii="Arial Narrow" w:eastAsia="Calibri" w:hAnsi="Arial Narrow"/>
                  <w:color w:val="auto"/>
                </w:rPr>
                <w:id w:val="-1733538206"/>
                <w14:checkbox>
                  <w14:checked w14:val="0"/>
                  <w14:checkedState w14:val="2612" w14:font="MS Gothic"/>
                  <w14:uncheckedState w14:val="2610" w14:font="MS Gothic"/>
                </w14:checkbox>
              </w:sdtPr>
              <w:sdtEndPr/>
              <w:sdtContent>
                <w:r w:rsidR="00C928EF" w:rsidRPr="00236C8A">
                  <w:rPr>
                    <w:rFonts w:ascii="MS Gothic" w:eastAsia="MS Gothic" w:hAnsi="MS Gothic" w:hint="eastAsia"/>
                    <w:color w:val="auto"/>
                  </w:rPr>
                  <w:t>☐</w:t>
                </w:r>
              </w:sdtContent>
            </w:sdt>
            <w:r w:rsidR="00C928EF" w:rsidRPr="00236C8A">
              <w:rPr>
                <w:rFonts w:eastAsia="Calibri"/>
                <w:color w:val="auto"/>
              </w:rPr>
              <w:t xml:space="preserve"> </w:t>
            </w:r>
            <w:r w:rsidR="00C928EF" w:rsidRPr="00236C8A">
              <w:rPr>
                <w:rFonts w:asciiTheme="minorHAnsi" w:eastAsia="Calibri" w:hAnsiTheme="minorHAnsi" w:cstheme="minorHAnsi"/>
                <w:color w:val="auto"/>
              </w:rPr>
              <w:t>Met</w:t>
            </w:r>
            <w:r w:rsidR="00C928EF" w:rsidRPr="00236C8A">
              <w:rPr>
                <w:rFonts w:asciiTheme="minorHAnsi" w:eastAsia="Calibri" w:hAnsiTheme="minorHAnsi" w:cstheme="minorHAnsi"/>
                <w:color w:val="auto"/>
              </w:rPr>
              <w:tab/>
            </w:r>
            <w:sdt>
              <w:sdtPr>
                <w:rPr>
                  <w:rFonts w:ascii="Arial Narrow" w:eastAsia="Calibri" w:hAnsi="Arial Narrow"/>
                  <w:color w:val="auto"/>
                </w:rPr>
                <w:id w:val="1560830483"/>
                <w14:checkbox>
                  <w14:checked w14:val="0"/>
                  <w14:checkedState w14:val="2612" w14:font="MS Gothic"/>
                  <w14:uncheckedState w14:val="2610" w14:font="MS Gothic"/>
                </w14:checkbox>
              </w:sdtPr>
              <w:sdtEndPr/>
              <w:sdtContent>
                <w:r w:rsidR="00C928EF" w:rsidRPr="00236C8A">
                  <w:rPr>
                    <w:rFonts w:ascii="MS Gothic" w:eastAsia="MS Gothic" w:hAnsi="MS Gothic" w:hint="eastAsia"/>
                    <w:color w:val="auto"/>
                  </w:rPr>
                  <w:t>☐</w:t>
                </w:r>
              </w:sdtContent>
            </w:sdt>
            <w:r w:rsidR="00C928EF" w:rsidRPr="00236C8A">
              <w:rPr>
                <w:rFonts w:eastAsia="Calibri"/>
                <w:color w:val="auto"/>
              </w:rPr>
              <w:t xml:space="preserve"> Partial</w:t>
            </w:r>
            <w:r w:rsidR="00C928EF" w:rsidRPr="00236C8A">
              <w:rPr>
                <w:rFonts w:eastAsia="Calibri"/>
                <w:color w:val="auto"/>
              </w:rPr>
              <w:tab/>
            </w:r>
            <w:sdt>
              <w:sdtPr>
                <w:rPr>
                  <w:rFonts w:ascii="Arial Narrow" w:eastAsia="Calibri" w:hAnsi="Arial Narrow"/>
                  <w:color w:val="auto"/>
                </w:rPr>
                <w:id w:val="-738093342"/>
                <w14:checkbox>
                  <w14:checked w14:val="0"/>
                  <w14:checkedState w14:val="2612" w14:font="MS Gothic"/>
                  <w14:uncheckedState w14:val="2610" w14:font="MS Gothic"/>
                </w14:checkbox>
              </w:sdtPr>
              <w:sdtEndPr/>
              <w:sdtContent>
                <w:r w:rsidR="00C928EF" w:rsidRPr="00236C8A">
                  <w:rPr>
                    <w:rFonts w:ascii="MS Gothic" w:eastAsia="MS Gothic" w:hAnsi="MS Gothic" w:hint="eastAsia"/>
                    <w:color w:val="auto"/>
                  </w:rPr>
                  <w:t>☐</w:t>
                </w:r>
              </w:sdtContent>
            </w:sdt>
            <w:r w:rsidR="00C928EF" w:rsidRPr="00236C8A">
              <w:rPr>
                <w:rFonts w:asciiTheme="minorHAnsi" w:eastAsia="Calibri" w:hAnsiTheme="minorHAnsi" w:cstheme="minorHAnsi"/>
                <w:color w:val="auto"/>
              </w:rPr>
              <w:t xml:space="preserve"> Not Met</w:t>
            </w:r>
          </w:p>
        </w:tc>
      </w:tr>
      <w:tr w:rsidR="00C928EF" w14:paraId="732AD510" w14:textId="77777777" w:rsidTr="00C928EF">
        <w:trPr>
          <w:jc w:val="center"/>
        </w:trPr>
        <w:tc>
          <w:tcPr>
            <w:tcW w:w="5588" w:type="dxa"/>
            <w:gridSpan w:val="3"/>
            <w:vMerge/>
            <w:shd w:val="clear" w:color="auto" w:fill="F2F2F2" w:themeFill="background1" w:themeFillShade="F2"/>
            <w:tcMar>
              <w:top w:w="14" w:type="dxa"/>
              <w:bottom w:w="14" w:type="dxa"/>
            </w:tcMar>
          </w:tcPr>
          <w:p w14:paraId="37C81868" w14:textId="77777777" w:rsidR="00C928EF" w:rsidRPr="00236C8A" w:rsidRDefault="00C928EF" w:rsidP="00C928EF">
            <w:pPr>
              <w:pStyle w:val="TableText"/>
              <w:rPr>
                <w:color w:val="auto"/>
              </w:rPr>
            </w:pPr>
          </w:p>
        </w:tc>
        <w:tc>
          <w:tcPr>
            <w:tcW w:w="259" w:type="dxa"/>
            <w:shd w:val="clear" w:color="auto" w:fill="auto"/>
            <w:tcMar>
              <w:top w:w="14" w:type="dxa"/>
              <w:bottom w:w="14" w:type="dxa"/>
            </w:tcMar>
          </w:tcPr>
          <w:p w14:paraId="125D1A5C" w14:textId="77777777" w:rsidR="00C928EF" w:rsidRPr="00236C8A" w:rsidRDefault="00C928EF" w:rsidP="00C928EF">
            <w:pPr>
              <w:pStyle w:val="TableText"/>
              <w:rPr>
                <w:color w:val="auto"/>
              </w:rPr>
            </w:pPr>
          </w:p>
        </w:tc>
        <w:tc>
          <w:tcPr>
            <w:tcW w:w="3513" w:type="dxa"/>
            <w:gridSpan w:val="2"/>
            <w:vMerge w:val="restart"/>
            <w:shd w:val="clear" w:color="auto" w:fill="F2F2F2" w:themeFill="background1" w:themeFillShade="F2"/>
            <w:tcMar>
              <w:top w:w="14" w:type="dxa"/>
              <w:bottom w:w="14" w:type="dxa"/>
            </w:tcMar>
          </w:tcPr>
          <w:p w14:paraId="18C90754" w14:textId="77777777" w:rsidR="00C928EF" w:rsidRPr="00236C8A" w:rsidRDefault="00C928EF" w:rsidP="00C928EF">
            <w:pPr>
              <w:pStyle w:val="TableText"/>
              <w:rPr>
                <w:color w:val="auto"/>
              </w:rPr>
            </w:pPr>
          </w:p>
        </w:tc>
      </w:tr>
      <w:tr w:rsidR="00C928EF" w14:paraId="45A5A553" w14:textId="77777777" w:rsidTr="00C928EF">
        <w:trPr>
          <w:trHeight w:val="360"/>
          <w:jc w:val="center"/>
        </w:trPr>
        <w:tc>
          <w:tcPr>
            <w:tcW w:w="5588" w:type="dxa"/>
            <w:gridSpan w:val="3"/>
          </w:tcPr>
          <w:p w14:paraId="4D3CC5D1" w14:textId="77777777" w:rsidR="00C928EF" w:rsidRPr="00236C8A" w:rsidRDefault="00C928EF" w:rsidP="00C928EF">
            <w:pPr>
              <w:pStyle w:val="TableText"/>
              <w:rPr>
                <w:color w:val="auto"/>
              </w:rPr>
            </w:pPr>
          </w:p>
        </w:tc>
        <w:tc>
          <w:tcPr>
            <w:tcW w:w="259" w:type="dxa"/>
            <w:shd w:val="clear" w:color="auto" w:fill="auto"/>
          </w:tcPr>
          <w:p w14:paraId="2F7DB845" w14:textId="77777777" w:rsidR="00C928EF" w:rsidRPr="00236C8A" w:rsidRDefault="00C928EF" w:rsidP="00C928EF">
            <w:pPr>
              <w:pStyle w:val="TableText"/>
              <w:rPr>
                <w:color w:val="auto"/>
              </w:rPr>
            </w:pPr>
          </w:p>
        </w:tc>
        <w:tc>
          <w:tcPr>
            <w:tcW w:w="3513" w:type="dxa"/>
            <w:gridSpan w:val="2"/>
            <w:vMerge/>
            <w:shd w:val="clear" w:color="auto" w:fill="F2F2F2" w:themeFill="background1" w:themeFillShade="F2"/>
          </w:tcPr>
          <w:p w14:paraId="051304A3" w14:textId="77777777" w:rsidR="00C928EF" w:rsidRPr="00236C8A" w:rsidRDefault="00C928EF" w:rsidP="00C928EF">
            <w:pPr>
              <w:pStyle w:val="BodyText"/>
              <w:rPr>
                <w:color w:val="auto"/>
              </w:rPr>
            </w:pPr>
          </w:p>
        </w:tc>
      </w:tr>
      <w:tr w:rsidR="00C928EF" w14:paraId="291B07FD" w14:textId="77777777" w:rsidTr="00C928EF">
        <w:trPr>
          <w:jc w:val="center"/>
        </w:trPr>
        <w:tc>
          <w:tcPr>
            <w:tcW w:w="495" w:type="dxa"/>
            <w:gridSpan w:val="2"/>
            <w:shd w:val="clear" w:color="auto" w:fill="346094"/>
            <w:vAlign w:val="center"/>
          </w:tcPr>
          <w:p w14:paraId="7EC43F42" w14:textId="14B8AC30" w:rsidR="00C928EF" w:rsidRPr="00C928EF" w:rsidRDefault="00C928EF" w:rsidP="00C928EF">
            <w:pPr>
              <w:pStyle w:val="IconSpace"/>
              <w:rPr>
                <w:color w:val="ADE169" w:themeColor="accent3" w:themeTint="99"/>
              </w:rPr>
            </w:pPr>
            <w:r w:rsidRPr="00C928EF">
              <w:rPr>
                <w:color w:val="ADE169" w:themeColor="accent3" w:themeTint="99"/>
              </w:rPr>
              <w:t xml:space="preserve"> </w:t>
            </w:r>
            <w:r w:rsidRPr="00C928EF">
              <w:rPr>
                <w:noProof/>
                <w:color w:val="ADE169" w:themeColor="accent3" w:themeTint="99"/>
              </w:rPr>
              <w:drawing>
                <wp:inline distT="0" distB="0" distL="0" distR="0" wp14:anchorId="285B0D9F" wp14:editId="482642DC">
                  <wp:extent cx="225425" cy="231775"/>
                  <wp:effectExtent l="0" t="0" r="317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5425" cy="231775"/>
                          </a:xfrm>
                          <a:prstGeom prst="rect">
                            <a:avLst/>
                          </a:prstGeom>
                          <a:noFill/>
                        </pic:spPr>
                      </pic:pic>
                    </a:graphicData>
                  </a:graphic>
                </wp:inline>
              </w:drawing>
            </w:r>
          </w:p>
        </w:tc>
        <w:tc>
          <w:tcPr>
            <w:tcW w:w="5093" w:type="dxa"/>
            <w:shd w:val="clear" w:color="auto" w:fill="D1DEEF" w:themeFill="accent1" w:themeFillTint="33"/>
            <w:vAlign w:val="center"/>
          </w:tcPr>
          <w:p w14:paraId="49BBCC93" w14:textId="77777777" w:rsidR="00C928EF" w:rsidRPr="00236C8A" w:rsidRDefault="00C928EF" w:rsidP="00C928EF">
            <w:pPr>
              <w:pStyle w:val="TableText"/>
              <w:rPr>
                <w:b/>
                <w:color w:val="auto"/>
                <w:spacing w:val="-4"/>
              </w:rPr>
            </w:pPr>
            <w:r w:rsidRPr="00236C8A">
              <w:rPr>
                <w:b/>
                <w:color w:val="auto"/>
                <w:spacing w:val="-4"/>
              </w:rPr>
              <w:t>ESSA Implementation Status and/or Supporting Data</w:t>
            </w:r>
          </w:p>
        </w:tc>
        <w:tc>
          <w:tcPr>
            <w:tcW w:w="259" w:type="dxa"/>
            <w:shd w:val="clear" w:color="auto" w:fill="auto"/>
          </w:tcPr>
          <w:p w14:paraId="44A3F825" w14:textId="77777777" w:rsidR="00C928EF" w:rsidRPr="00236C8A" w:rsidRDefault="00C928EF" w:rsidP="00C928EF">
            <w:pPr>
              <w:pStyle w:val="TableText"/>
              <w:rPr>
                <w:color w:val="auto"/>
                <w:spacing w:val="-2"/>
              </w:rPr>
            </w:pPr>
          </w:p>
        </w:tc>
        <w:tc>
          <w:tcPr>
            <w:tcW w:w="3513" w:type="dxa"/>
            <w:gridSpan w:val="2"/>
            <w:vMerge/>
            <w:shd w:val="clear" w:color="auto" w:fill="F2F2F2" w:themeFill="background1" w:themeFillShade="F2"/>
          </w:tcPr>
          <w:p w14:paraId="61738DFD" w14:textId="77777777" w:rsidR="00C928EF" w:rsidRPr="00236C8A" w:rsidRDefault="00C928EF" w:rsidP="00C928EF">
            <w:pPr>
              <w:pStyle w:val="TableText"/>
              <w:rPr>
                <w:b/>
                <w:color w:val="auto"/>
              </w:rPr>
            </w:pPr>
          </w:p>
        </w:tc>
      </w:tr>
      <w:tr w:rsidR="00C928EF" w14:paraId="654C18F2" w14:textId="77777777" w:rsidTr="00C928EF">
        <w:trPr>
          <w:jc w:val="center"/>
        </w:trPr>
        <w:tc>
          <w:tcPr>
            <w:tcW w:w="5588" w:type="dxa"/>
            <w:gridSpan w:val="3"/>
            <w:shd w:val="clear" w:color="auto" w:fill="F2F2F2" w:themeFill="background1" w:themeFillShade="F2"/>
            <w:tcMar>
              <w:top w:w="14" w:type="dxa"/>
              <w:bottom w:w="14" w:type="dxa"/>
            </w:tcMar>
          </w:tcPr>
          <w:p w14:paraId="0D0E5007" w14:textId="77777777" w:rsidR="00C928EF" w:rsidRPr="00236C8A" w:rsidRDefault="00C928EF" w:rsidP="00C928EF">
            <w:pPr>
              <w:pStyle w:val="TableText"/>
              <w:rPr>
                <w:color w:val="auto"/>
              </w:rPr>
            </w:pPr>
            <w:r w:rsidRPr="00236C8A">
              <w:rPr>
                <w:color w:val="auto"/>
              </w:rPr>
              <w:t xml:space="preserve"> </w:t>
            </w:r>
          </w:p>
        </w:tc>
        <w:tc>
          <w:tcPr>
            <w:tcW w:w="259" w:type="dxa"/>
            <w:shd w:val="clear" w:color="auto" w:fill="auto"/>
            <w:tcMar>
              <w:top w:w="14" w:type="dxa"/>
              <w:bottom w:w="14" w:type="dxa"/>
            </w:tcMar>
          </w:tcPr>
          <w:p w14:paraId="7920CB38" w14:textId="77777777" w:rsidR="00C928EF" w:rsidRPr="00236C8A" w:rsidRDefault="00C928EF" w:rsidP="00C928EF">
            <w:pPr>
              <w:pStyle w:val="TableText"/>
              <w:rPr>
                <w:color w:val="auto"/>
              </w:rPr>
            </w:pPr>
          </w:p>
        </w:tc>
        <w:tc>
          <w:tcPr>
            <w:tcW w:w="3513" w:type="dxa"/>
            <w:gridSpan w:val="2"/>
            <w:vMerge/>
            <w:shd w:val="clear" w:color="auto" w:fill="F2F2F2" w:themeFill="background1" w:themeFillShade="F2"/>
            <w:tcMar>
              <w:top w:w="14" w:type="dxa"/>
              <w:bottom w:w="14" w:type="dxa"/>
            </w:tcMar>
          </w:tcPr>
          <w:p w14:paraId="7A2129C3" w14:textId="77777777" w:rsidR="00C928EF" w:rsidRPr="00236C8A" w:rsidRDefault="00C928EF" w:rsidP="00C928EF">
            <w:pPr>
              <w:pStyle w:val="TableText"/>
              <w:rPr>
                <w:color w:val="auto"/>
              </w:rPr>
            </w:pPr>
          </w:p>
        </w:tc>
      </w:tr>
      <w:tr w:rsidR="00C928EF" w14:paraId="674A01D0" w14:textId="77777777" w:rsidTr="00C928EF">
        <w:trPr>
          <w:trHeight w:val="360"/>
          <w:jc w:val="center"/>
        </w:trPr>
        <w:tc>
          <w:tcPr>
            <w:tcW w:w="9360" w:type="dxa"/>
            <w:gridSpan w:val="6"/>
            <w:shd w:val="clear" w:color="auto" w:fill="auto"/>
          </w:tcPr>
          <w:p w14:paraId="3365E68A" w14:textId="77777777" w:rsidR="00C928EF" w:rsidRPr="00236C8A" w:rsidRDefault="00C928EF" w:rsidP="00C928EF">
            <w:pPr>
              <w:pStyle w:val="TableText"/>
              <w:rPr>
                <w:color w:val="auto"/>
              </w:rPr>
            </w:pPr>
          </w:p>
        </w:tc>
      </w:tr>
      <w:tr w:rsidR="00C928EF" w14:paraId="0CD4EAEC" w14:textId="77777777" w:rsidTr="00C928EF">
        <w:trPr>
          <w:jc w:val="center"/>
        </w:trPr>
        <w:tc>
          <w:tcPr>
            <w:tcW w:w="495" w:type="dxa"/>
            <w:gridSpan w:val="2"/>
            <w:shd w:val="clear" w:color="auto" w:fill="346094"/>
          </w:tcPr>
          <w:p w14:paraId="1D3485EC" w14:textId="1399372F" w:rsidR="00C928EF" w:rsidRPr="00C928EF" w:rsidRDefault="00C928EF" w:rsidP="00C928EF">
            <w:pPr>
              <w:pStyle w:val="IconSpace"/>
              <w:rPr>
                <w:color w:val="ADE169" w:themeColor="accent3" w:themeTint="99"/>
              </w:rPr>
            </w:pPr>
            <w:r w:rsidRPr="00C928EF">
              <w:rPr>
                <w:color w:val="ADE169" w:themeColor="accent3" w:themeTint="99"/>
              </w:rPr>
              <w:t xml:space="preserve"> </w:t>
            </w:r>
            <w:r w:rsidRPr="00C928EF">
              <w:rPr>
                <w:noProof/>
                <w:color w:val="ADE169" w:themeColor="accent3" w:themeTint="99"/>
              </w:rPr>
              <w:drawing>
                <wp:inline distT="0" distB="0" distL="0" distR="0" wp14:anchorId="7EDFD14D" wp14:editId="6B6D7FF0">
                  <wp:extent cx="231775" cy="225425"/>
                  <wp:effectExtent l="0" t="0" r="0" b="317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1775" cy="225425"/>
                          </a:xfrm>
                          <a:prstGeom prst="rect">
                            <a:avLst/>
                          </a:prstGeom>
                          <a:noFill/>
                        </pic:spPr>
                      </pic:pic>
                    </a:graphicData>
                  </a:graphic>
                </wp:inline>
              </w:drawing>
            </w:r>
          </w:p>
        </w:tc>
        <w:tc>
          <w:tcPr>
            <w:tcW w:w="8865" w:type="dxa"/>
            <w:gridSpan w:val="4"/>
            <w:shd w:val="clear" w:color="auto" w:fill="D1DEEF" w:themeFill="accent1" w:themeFillTint="33"/>
          </w:tcPr>
          <w:p w14:paraId="03025DCB" w14:textId="77777777" w:rsidR="00C928EF" w:rsidRPr="00236C8A" w:rsidRDefault="00C928EF" w:rsidP="00C928EF">
            <w:pPr>
              <w:pStyle w:val="TableText"/>
              <w:rPr>
                <w:b/>
                <w:color w:val="auto"/>
              </w:rPr>
            </w:pPr>
            <w:r w:rsidRPr="00236C8A">
              <w:rPr>
                <w:b/>
                <w:color w:val="auto"/>
              </w:rPr>
              <w:t>Next Steps</w:t>
            </w:r>
          </w:p>
        </w:tc>
      </w:tr>
      <w:tr w:rsidR="00C928EF" w14:paraId="79DEF1AF" w14:textId="77777777" w:rsidTr="00C928EF">
        <w:trPr>
          <w:jc w:val="center"/>
        </w:trPr>
        <w:tc>
          <w:tcPr>
            <w:tcW w:w="9360" w:type="dxa"/>
            <w:gridSpan w:val="6"/>
            <w:shd w:val="clear" w:color="auto" w:fill="F2F2F2" w:themeFill="background1" w:themeFillShade="F2"/>
            <w:tcMar>
              <w:top w:w="14" w:type="dxa"/>
              <w:bottom w:w="14" w:type="dxa"/>
            </w:tcMar>
          </w:tcPr>
          <w:p w14:paraId="5F451FB9" w14:textId="77777777" w:rsidR="00C928EF" w:rsidRPr="00236C8A" w:rsidRDefault="00C928EF" w:rsidP="00C928EF">
            <w:pPr>
              <w:pStyle w:val="TableText"/>
              <w:rPr>
                <w:color w:val="auto"/>
              </w:rPr>
            </w:pPr>
            <w:r w:rsidRPr="00236C8A">
              <w:rPr>
                <w:color w:val="auto"/>
              </w:rPr>
              <w:t xml:space="preserve"> </w:t>
            </w:r>
          </w:p>
        </w:tc>
      </w:tr>
    </w:tbl>
    <w:p w14:paraId="321A1F49" w14:textId="77777777" w:rsidR="00C928EF" w:rsidRDefault="00C928EF"/>
    <w:p w14:paraId="2F2F0E69" w14:textId="77777777" w:rsidR="00C928EF" w:rsidRDefault="00C928EF"/>
    <w:p w14:paraId="29B0A8EB" w14:textId="77777777" w:rsidR="00F25E58" w:rsidRDefault="00F25E58"/>
    <w:tbl>
      <w:tblPr>
        <w:tblStyle w:val="TableGrid"/>
        <w:tblW w:w="835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4"/>
        <w:gridCol w:w="4438"/>
        <w:gridCol w:w="328"/>
        <w:gridCol w:w="333"/>
        <w:gridCol w:w="2822"/>
        <w:gridCol w:w="17"/>
      </w:tblGrid>
      <w:tr w:rsidR="00F25E58" w14:paraId="291D751E" w14:textId="77777777">
        <w:trPr>
          <w:gridAfter w:val="1"/>
          <w:wAfter w:w="17" w:type="dxa"/>
          <w:jc w:val="right"/>
        </w:trPr>
        <w:tc>
          <w:tcPr>
            <w:tcW w:w="414" w:type="dxa"/>
            <w:shd w:val="clear" w:color="auto" w:fill="346094"/>
          </w:tcPr>
          <w:p w14:paraId="794D1742" w14:textId="77777777" w:rsidR="00F25E58" w:rsidRDefault="0098493D" w:rsidP="004B59B4">
            <w:pPr>
              <w:pStyle w:val="IconSpaceKeepWithNext"/>
            </w:pPr>
            <w:r>
              <w:drawing>
                <wp:inline distT="0" distB="0" distL="0" distR="0" wp14:anchorId="5016974A" wp14:editId="0DB6CF9F">
                  <wp:extent cx="225425" cy="225425"/>
                  <wp:effectExtent l="0" t="0" r="3175" b="3175"/>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inline>
              </w:drawing>
            </w:r>
          </w:p>
        </w:tc>
        <w:tc>
          <w:tcPr>
            <w:tcW w:w="7921" w:type="dxa"/>
            <w:gridSpan w:val="4"/>
            <w:shd w:val="clear" w:color="auto" w:fill="7F7F7F" w:themeFill="text1" w:themeFillTint="80"/>
          </w:tcPr>
          <w:p w14:paraId="1D8241A7" w14:textId="77777777" w:rsidR="00F25E58" w:rsidRDefault="0098493D" w:rsidP="004B59B4">
            <w:pPr>
              <w:pStyle w:val="TableSubheadKeepWithNext"/>
            </w:pPr>
            <w:r>
              <w:t>I. C. Alternate Academic Achievement Standards</w:t>
            </w:r>
          </w:p>
        </w:tc>
      </w:tr>
      <w:tr w:rsidR="00F25E58" w14:paraId="0F3AEFB0" w14:textId="77777777">
        <w:trPr>
          <w:gridAfter w:val="1"/>
          <w:wAfter w:w="17" w:type="dxa"/>
          <w:trHeight w:val="1863"/>
          <w:jc w:val="right"/>
        </w:trPr>
        <w:tc>
          <w:tcPr>
            <w:tcW w:w="8335" w:type="dxa"/>
            <w:gridSpan w:val="5"/>
          </w:tcPr>
          <w:p w14:paraId="6A22C461" w14:textId="77777777" w:rsidR="00F25E58" w:rsidRDefault="0098493D">
            <w:pPr>
              <w:pStyle w:val="TableText"/>
            </w:pPr>
            <w:r w:rsidRPr="00450547">
              <w:rPr>
                <w:noProof/>
              </w:rPr>
              <mc:AlternateContent>
                <mc:Choice Requires="wps">
                  <w:drawing>
                    <wp:anchor distT="0" distB="0" distL="114300" distR="114300" simplePos="0" relativeHeight="251578880" behindDoc="0" locked="0" layoutInCell="1" allowOverlap="1" wp14:anchorId="3947C328" wp14:editId="11169872">
                      <wp:simplePos x="0" y="0"/>
                      <wp:positionH relativeFrom="column">
                        <wp:posOffset>-1217455</wp:posOffset>
                      </wp:positionH>
                      <wp:positionV relativeFrom="paragraph">
                        <wp:posOffset>120650</wp:posOffset>
                      </wp:positionV>
                      <wp:extent cx="1028700" cy="987552"/>
                      <wp:effectExtent l="76200" t="57150" r="209550" b="98425"/>
                      <wp:wrapNone/>
                      <wp:docPr id="22" name="Rounded Rectangular Callout 22"/>
                      <wp:cNvGraphicFramePr/>
                      <a:graphic xmlns:a="http://schemas.openxmlformats.org/drawingml/2006/main">
                        <a:graphicData uri="http://schemas.microsoft.com/office/word/2010/wordprocessingShape">
                          <wps:wsp>
                            <wps:cNvSpPr/>
                            <wps:spPr>
                              <a:xfrm>
                                <a:off x="0" y="0"/>
                                <a:ext cx="1028700" cy="987552"/>
                              </a:xfrm>
                              <a:prstGeom prst="wedgeRoundRectCallout">
                                <a:avLst>
                                  <a:gd name="adj1" fmla="val 66945"/>
                                  <a:gd name="adj2" fmla="val -42387"/>
                                  <a:gd name="adj3" fmla="val 16667"/>
                                </a:avLst>
                              </a:prstGeom>
                              <a:solidFill>
                                <a:srgbClr val="346094"/>
                              </a:solidFill>
                              <a:ln w="28575" cap="flat" cmpd="sng" algn="ctr">
                                <a:solidFill>
                                  <a:srgbClr val="FFFFFF"/>
                                </a:solidFill>
                                <a:prstDash val="solid"/>
                              </a:ln>
                              <a:effectLst>
                                <a:outerShdw blurRad="40000" dist="20000" dir="5400000" rotWithShape="0">
                                  <a:srgbClr val="000000">
                                    <a:alpha val="38000"/>
                                  </a:srgbClr>
                                </a:outerShdw>
                              </a:effectLst>
                            </wps:spPr>
                            <wps:txbx>
                              <w:txbxContent>
                                <w:p w14:paraId="2C04C3DC" w14:textId="77777777" w:rsidR="003F36CE" w:rsidRDefault="003F36CE">
                                  <w:pPr>
                                    <w:pStyle w:val="CommentBoxText"/>
                                    <w:rPr>
                                      <w:spacing w:val="-2"/>
                                    </w:rPr>
                                  </w:pPr>
                                  <w:r>
                                    <w:rPr>
                                      <w:spacing w:val="-2"/>
                                    </w:rPr>
                                    <w:t xml:space="preserve">All provisions are required unless “may” is used to indicate optional provisions. </w:t>
                                  </w:r>
                                  <w:r>
                                    <w:rPr>
                                      <w:spacing w:val="-2"/>
                                    </w:rPr>
                                    <w:br/>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7C328" id="Rounded Rectangular Callout 22" o:spid="_x0000_s1041" type="#_x0000_t62" style="position:absolute;margin-left:-95.85pt;margin-top:9.5pt;width:81pt;height:77.75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" adj="25260,1644" fillcolor="#346094" strokecolor="white" strokeweight="2.25pt">
                      <v:shadow on="t" color="black" opacity="24903f" origin=",.5" offset="0,.55556mm"/>
                      <v:textbox inset="3.6pt,,3.6pt">
                        <w:txbxContent>
                          <w:p w14:paraId="2C04C3DC" w14:textId="77777777" w:rsidR="003F36CE" w:rsidRDefault="003F36CE">
                            <w:pPr>
                              <w:pStyle w:val="CommentBoxText"/>
                              <w:rPr>
                                <w:spacing w:val="-2"/>
                              </w:rPr>
                            </w:pPr>
                            <w:r>
                              <w:rPr>
                                <w:spacing w:val="-2"/>
                              </w:rPr>
                              <w:t xml:space="preserve">All provisions are required unless “may” is used to indicate optional provisions. </w:t>
                            </w:r>
                            <w:r>
                              <w:rPr>
                                <w:spacing w:val="-2"/>
                              </w:rPr>
                              <w:br/>
                            </w:r>
                          </w:p>
                        </w:txbxContent>
                      </v:textbox>
                    </v:shape>
                  </w:pict>
                </mc:Fallback>
              </mc:AlternateContent>
            </w:r>
            <w:r w:rsidRPr="00F6617B">
              <w:t>May</w:t>
            </w:r>
            <w:r>
              <w:t xml:space="preserve"> adopt </w:t>
            </w:r>
            <w:r>
              <w:rPr>
                <w:b/>
              </w:rPr>
              <w:t>alternate academic achievement standards</w:t>
            </w:r>
            <w:r>
              <w:t xml:space="preserve"> for students with the most significant cognitive disabilities that:</w:t>
            </w:r>
          </w:p>
          <w:p w14:paraId="52D4BE30" w14:textId="77777777" w:rsidR="00F25E58" w:rsidRDefault="0098493D">
            <w:pPr>
              <w:pStyle w:val="TableBullet1"/>
            </w:pPr>
            <w:r>
              <w:t>Are aligned with the challenging state academic standards;</w:t>
            </w:r>
          </w:p>
          <w:p w14:paraId="4691286E" w14:textId="77777777" w:rsidR="00F25E58" w:rsidRDefault="0098493D">
            <w:pPr>
              <w:pStyle w:val="TableBullet1"/>
            </w:pPr>
            <w:r>
              <w:t xml:space="preserve">Promote access to the general education curriculum; </w:t>
            </w:r>
          </w:p>
          <w:p w14:paraId="49C8DA81" w14:textId="77777777" w:rsidR="00F25E58" w:rsidRDefault="0098493D">
            <w:pPr>
              <w:pStyle w:val="TableBullet1"/>
            </w:pPr>
            <w:r>
              <w:t>Are the highest possible standards achievable by such students;</w:t>
            </w:r>
          </w:p>
          <w:p w14:paraId="397358D6" w14:textId="77777777" w:rsidR="00F25E58" w:rsidRDefault="0098493D">
            <w:pPr>
              <w:pStyle w:val="TableBullet1"/>
            </w:pPr>
            <w:r>
              <w:t>Are noted in individualized education programs (IEPs) of such students; and</w:t>
            </w:r>
          </w:p>
          <w:p w14:paraId="1923D8A5" w14:textId="77777777" w:rsidR="00F25E58" w:rsidRDefault="0098493D" w:rsidP="00B1422D">
            <w:pPr>
              <w:pStyle w:val="TableBullet1"/>
              <w:spacing w:after="120"/>
              <w:ind w:left="245" w:hanging="245"/>
              <w:rPr>
                <w:rFonts w:eastAsia="Calibri"/>
              </w:rPr>
            </w:pPr>
            <w:r>
              <w:t>Ensure that students are on track to pursue postsecondary education or employment.</w:t>
            </w:r>
          </w:p>
        </w:tc>
      </w:tr>
      <w:tr w:rsidR="00F25E58" w14:paraId="55AC34DB" w14:textId="77777777">
        <w:trPr>
          <w:jc w:val="right"/>
        </w:trPr>
        <w:tc>
          <w:tcPr>
            <w:tcW w:w="414" w:type="dxa"/>
            <w:shd w:val="clear" w:color="auto" w:fill="346094"/>
            <w:vAlign w:val="center"/>
          </w:tcPr>
          <w:p w14:paraId="6309D9D3" w14:textId="77777777" w:rsidR="00F25E58" w:rsidRDefault="0098493D">
            <w:pPr>
              <w:pStyle w:val="IconSpace"/>
              <w:jc w:val="center"/>
            </w:pPr>
            <w:r>
              <w:rPr>
                <w:noProof/>
              </w:rPr>
              <w:drawing>
                <wp:inline distT="0" distB="0" distL="0" distR="0" wp14:anchorId="2AE308C2" wp14:editId="62D3CEEB">
                  <wp:extent cx="231775" cy="231775"/>
                  <wp:effectExtent l="0" t="0" r="0" b="0"/>
                  <wp:docPr id="406" name="Pictur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4438" w:type="dxa"/>
            <w:shd w:val="clear" w:color="auto" w:fill="D1DEEF" w:themeFill="accent1" w:themeFillTint="33"/>
            <w:vAlign w:val="center"/>
          </w:tcPr>
          <w:p w14:paraId="0BF657E9" w14:textId="77777777" w:rsidR="00F25E58" w:rsidRDefault="0098493D">
            <w:pPr>
              <w:pStyle w:val="TableText"/>
              <w:rPr>
                <w:b/>
                <w:color w:val="auto"/>
              </w:rPr>
            </w:pPr>
            <w:r>
              <w:rPr>
                <w:b/>
                <w:color w:val="auto"/>
              </w:rPr>
              <w:t>Current State Policy</w:t>
            </w:r>
          </w:p>
        </w:tc>
        <w:tc>
          <w:tcPr>
            <w:tcW w:w="328" w:type="dxa"/>
            <w:shd w:val="clear" w:color="auto" w:fill="FFFFFF" w:themeFill="background1"/>
          </w:tcPr>
          <w:p w14:paraId="04973A79" w14:textId="77777777" w:rsidR="00F25E58" w:rsidRDefault="00F25E58">
            <w:pPr>
              <w:pStyle w:val="TableText"/>
            </w:pPr>
          </w:p>
        </w:tc>
        <w:tc>
          <w:tcPr>
            <w:tcW w:w="333" w:type="dxa"/>
            <w:shd w:val="clear" w:color="auto" w:fill="346094"/>
            <w:vAlign w:val="center"/>
          </w:tcPr>
          <w:p w14:paraId="38AAE99B" w14:textId="77777777" w:rsidR="00F25E58" w:rsidRDefault="0098493D">
            <w:pPr>
              <w:pStyle w:val="IconSpace"/>
            </w:pPr>
            <w:r>
              <w:rPr>
                <w:noProof/>
              </w:rPr>
              <w:drawing>
                <wp:inline distT="0" distB="0" distL="0" distR="0" wp14:anchorId="72B60268" wp14:editId="4B874558">
                  <wp:extent cx="225425" cy="231775"/>
                  <wp:effectExtent l="0" t="0" r="3175" b="0"/>
                  <wp:docPr id="407"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5425" cy="231775"/>
                          </a:xfrm>
                          <a:prstGeom prst="rect">
                            <a:avLst/>
                          </a:prstGeom>
                          <a:noFill/>
                        </pic:spPr>
                      </pic:pic>
                    </a:graphicData>
                  </a:graphic>
                </wp:inline>
              </w:drawing>
            </w:r>
          </w:p>
        </w:tc>
        <w:tc>
          <w:tcPr>
            <w:tcW w:w="2839" w:type="dxa"/>
            <w:gridSpan w:val="2"/>
            <w:shd w:val="clear" w:color="auto" w:fill="D1DEEF" w:themeFill="accent1" w:themeFillTint="33"/>
            <w:vAlign w:val="center"/>
          </w:tcPr>
          <w:p w14:paraId="0FD0BB40" w14:textId="77777777" w:rsidR="00F25E58" w:rsidRDefault="0098493D">
            <w:pPr>
              <w:pStyle w:val="TableText"/>
              <w:rPr>
                <w:b/>
              </w:rPr>
            </w:pPr>
            <w:r>
              <w:rPr>
                <w:rFonts w:cs="Arial"/>
                <w:b/>
              </w:rPr>
              <w:t>Gap Analysis</w:t>
            </w:r>
          </w:p>
        </w:tc>
      </w:tr>
      <w:tr w:rsidR="00F25E58" w14:paraId="329296A4" w14:textId="77777777">
        <w:trPr>
          <w:jc w:val="right"/>
        </w:trPr>
        <w:tc>
          <w:tcPr>
            <w:tcW w:w="4852" w:type="dxa"/>
            <w:gridSpan w:val="2"/>
            <w:vMerge w:val="restart"/>
            <w:shd w:val="clear" w:color="auto" w:fill="F2F2F2" w:themeFill="background1" w:themeFillShade="F2"/>
          </w:tcPr>
          <w:p w14:paraId="4A748EA6" w14:textId="77777777" w:rsidR="00F25E58" w:rsidRDefault="00F25E58">
            <w:pPr>
              <w:pStyle w:val="TableText"/>
            </w:pPr>
          </w:p>
        </w:tc>
        <w:tc>
          <w:tcPr>
            <w:tcW w:w="328" w:type="dxa"/>
            <w:shd w:val="clear" w:color="auto" w:fill="auto"/>
          </w:tcPr>
          <w:p w14:paraId="74914F04" w14:textId="77777777" w:rsidR="00F25E58" w:rsidRDefault="00F25E58">
            <w:pPr>
              <w:pStyle w:val="TableText"/>
            </w:pPr>
          </w:p>
        </w:tc>
        <w:tc>
          <w:tcPr>
            <w:tcW w:w="3172" w:type="dxa"/>
            <w:gridSpan w:val="3"/>
            <w:shd w:val="clear" w:color="auto" w:fill="F2F2F2" w:themeFill="background1" w:themeFillShade="F2"/>
            <w:vAlign w:val="center"/>
          </w:tcPr>
          <w:p w14:paraId="05914F0F" w14:textId="77777777" w:rsidR="00F25E58" w:rsidRDefault="005F2DE7">
            <w:pPr>
              <w:pStyle w:val="TableText"/>
              <w:tabs>
                <w:tab w:val="left" w:pos="179"/>
                <w:tab w:val="left" w:pos="896"/>
                <w:tab w:val="left" w:pos="1976"/>
              </w:tabs>
              <w:jc w:val="center"/>
            </w:pPr>
            <w:sdt>
              <w:sdtPr>
                <w:rPr>
                  <w:rFonts w:ascii="Arial Narrow" w:hAnsi="Arial Narrow"/>
                </w:rPr>
                <w:id w:val="1647157902"/>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t xml:space="preserve"> </w:t>
            </w:r>
            <w:r w:rsidR="0098493D">
              <w:rPr>
                <w:rFonts w:asciiTheme="minorHAnsi" w:hAnsiTheme="minorHAnsi" w:cstheme="minorHAnsi"/>
              </w:rPr>
              <w:t>Met</w:t>
            </w:r>
            <w:r w:rsidR="0098493D">
              <w:rPr>
                <w:rFonts w:asciiTheme="minorHAnsi" w:hAnsiTheme="minorHAnsi" w:cstheme="minorHAnsi"/>
              </w:rPr>
              <w:tab/>
            </w:r>
            <w:sdt>
              <w:sdtPr>
                <w:rPr>
                  <w:rFonts w:ascii="Arial Narrow" w:hAnsi="Arial Narrow"/>
                </w:rPr>
                <w:id w:val="-2061778366"/>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t xml:space="preserve"> Partial</w:t>
            </w:r>
            <w:r w:rsidR="0098493D">
              <w:tab/>
            </w:r>
            <w:sdt>
              <w:sdtPr>
                <w:rPr>
                  <w:rFonts w:ascii="Arial Narrow" w:hAnsi="Arial Narrow"/>
                </w:rPr>
                <w:id w:val="-1200554218"/>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asciiTheme="minorHAnsi" w:hAnsiTheme="minorHAnsi" w:cstheme="minorHAnsi"/>
              </w:rPr>
              <w:t xml:space="preserve"> Not Met</w:t>
            </w:r>
          </w:p>
        </w:tc>
      </w:tr>
      <w:tr w:rsidR="00F25E58" w14:paraId="0EC480EA" w14:textId="77777777" w:rsidTr="00CC4566">
        <w:trPr>
          <w:jc w:val="right"/>
        </w:trPr>
        <w:tc>
          <w:tcPr>
            <w:tcW w:w="4852" w:type="dxa"/>
            <w:gridSpan w:val="2"/>
            <w:vMerge/>
            <w:shd w:val="clear" w:color="auto" w:fill="F2F2F2" w:themeFill="background1" w:themeFillShade="F2"/>
          </w:tcPr>
          <w:p w14:paraId="3CA9E127" w14:textId="77777777" w:rsidR="00F25E58" w:rsidRDefault="00F25E58">
            <w:pPr>
              <w:pStyle w:val="TableText"/>
            </w:pPr>
          </w:p>
        </w:tc>
        <w:tc>
          <w:tcPr>
            <w:tcW w:w="328" w:type="dxa"/>
            <w:shd w:val="clear" w:color="auto" w:fill="auto"/>
          </w:tcPr>
          <w:p w14:paraId="5C2F6B42" w14:textId="77777777" w:rsidR="00F25E58" w:rsidRDefault="00F25E58">
            <w:pPr>
              <w:pStyle w:val="TableText"/>
            </w:pPr>
          </w:p>
        </w:tc>
        <w:tc>
          <w:tcPr>
            <w:tcW w:w="3172" w:type="dxa"/>
            <w:gridSpan w:val="3"/>
            <w:vMerge w:val="restart"/>
            <w:shd w:val="clear" w:color="auto" w:fill="F2F2F2" w:themeFill="background1" w:themeFillShade="F2"/>
          </w:tcPr>
          <w:p w14:paraId="2232B7DE" w14:textId="77777777" w:rsidR="00F25E58" w:rsidRDefault="00F25E58" w:rsidP="0098493D">
            <w:pPr>
              <w:pStyle w:val="TableText"/>
            </w:pPr>
          </w:p>
        </w:tc>
      </w:tr>
      <w:tr w:rsidR="00F25E58" w14:paraId="70A2F7B7" w14:textId="77777777">
        <w:trPr>
          <w:trHeight w:val="360"/>
          <w:jc w:val="right"/>
        </w:trPr>
        <w:tc>
          <w:tcPr>
            <w:tcW w:w="4852" w:type="dxa"/>
            <w:gridSpan w:val="2"/>
          </w:tcPr>
          <w:p w14:paraId="23924C81" w14:textId="77777777" w:rsidR="00F25E58" w:rsidRDefault="00F25E58" w:rsidP="0098493D">
            <w:pPr>
              <w:pStyle w:val="TableText"/>
            </w:pPr>
          </w:p>
        </w:tc>
        <w:tc>
          <w:tcPr>
            <w:tcW w:w="328" w:type="dxa"/>
            <w:shd w:val="clear" w:color="auto" w:fill="auto"/>
          </w:tcPr>
          <w:p w14:paraId="3E8DACE2" w14:textId="77777777" w:rsidR="00F25E58" w:rsidRDefault="00F25E58">
            <w:pPr>
              <w:pStyle w:val="TableText"/>
              <w:spacing w:before="0" w:after="0"/>
            </w:pPr>
          </w:p>
        </w:tc>
        <w:tc>
          <w:tcPr>
            <w:tcW w:w="3172" w:type="dxa"/>
            <w:gridSpan w:val="3"/>
            <w:vMerge/>
            <w:shd w:val="clear" w:color="auto" w:fill="F2F2F2" w:themeFill="background1" w:themeFillShade="F2"/>
          </w:tcPr>
          <w:p w14:paraId="5C2E2088" w14:textId="77777777" w:rsidR="00F25E58" w:rsidRDefault="00F25E58" w:rsidP="00CC4566">
            <w:pPr>
              <w:pStyle w:val="TableText"/>
            </w:pPr>
          </w:p>
        </w:tc>
      </w:tr>
      <w:tr w:rsidR="00F25E58" w14:paraId="3F592EA5" w14:textId="77777777">
        <w:trPr>
          <w:jc w:val="right"/>
        </w:trPr>
        <w:tc>
          <w:tcPr>
            <w:tcW w:w="414" w:type="dxa"/>
            <w:shd w:val="clear" w:color="auto" w:fill="346094"/>
            <w:vAlign w:val="center"/>
          </w:tcPr>
          <w:p w14:paraId="3706206A" w14:textId="77777777" w:rsidR="00F25E58" w:rsidRDefault="0098493D">
            <w:pPr>
              <w:pStyle w:val="IconSpace"/>
            </w:pPr>
            <w:r>
              <w:rPr>
                <w:noProof/>
              </w:rPr>
              <w:drawing>
                <wp:inline distT="0" distB="0" distL="0" distR="0" wp14:anchorId="1F7C1AA9" wp14:editId="77178920">
                  <wp:extent cx="225425" cy="231775"/>
                  <wp:effectExtent l="0" t="0" r="3175" b="0"/>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5425" cy="231775"/>
                          </a:xfrm>
                          <a:prstGeom prst="rect">
                            <a:avLst/>
                          </a:prstGeom>
                          <a:noFill/>
                        </pic:spPr>
                      </pic:pic>
                    </a:graphicData>
                  </a:graphic>
                </wp:inline>
              </w:drawing>
            </w:r>
          </w:p>
        </w:tc>
        <w:tc>
          <w:tcPr>
            <w:tcW w:w="4438" w:type="dxa"/>
            <w:shd w:val="clear" w:color="auto" w:fill="D1DEEF" w:themeFill="accent1" w:themeFillTint="33"/>
            <w:vAlign w:val="center"/>
          </w:tcPr>
          <w:p w14:paraId="011662F2" w14:textId="77777777" w:rsidR="00F25E58" w:rsidRDefault="0098493D">
            <w:pPr>
              <w:pStyle w:val="TableText"/>
              <w:rPr>
                <w:b/>
                <w:spacing w:val="-4"/>
              </w:rPr>
            </w:pPr>
            <w:r>
              <w:rPr>
                <w:b/>
                <w:spacing w:val="-4"/>
              </w:rPr>
              <w:t>ESSA Implementation Status and/or Supporting Data</w:t>
            </w:r>
          </w:p>
        </w:tc>
        <w:tc>
          <w:tcPr>
            <w:tcW w:w="328" w:type="dxa"/>
            <w:shd w:val="clear" w:color="auto" w:fill="auto"/>
          </w:tcPr>
          <w:p w14:paraId="52DE889F" w14:textId="77777777" w:rsidR="00F25E58" w:rsidRDefault="00F25E58">
            <w:pPr>
              <w:pStyle w:val="TableText"/>
            </w:pPr>
          </w:p>
        </w:tc>
        <w:tc>
          <w:tcPr>
            <w:tcW w:w="3172" w:type="dxa"/>
            <w:gridSpan w:val="3"/>
            <w:vMerge/>
            <w:shd w:val="clear" w:color="auto" w:fill="F2F2F2" w:themeFill="background1" w:themeFillShade="F2"/>
          </w:tcPr>
          <w:p w14:paraId="3E2C2A22" w14:textId="77777777" w:rsidR="00F25E58" w:rsidRDefault="00F25E58">
            <w:pPr>
              <w:pStyle w:val="TableText"/>
              <w:rPr>
                <w:b/>
              </w:rPr>
            </w:pPr>
          </w:p>
        </w:tc>
      </w:tr>
      <w:tr w:rsidR="00F25E58" w14:paraId="0849608D" w14:textId="77777777">
        <w:trPr>
          <w:jc w:val="right"/>
        </w:trPr>
        <w:tc>
          <w:tcPr>
            <w:tcW w:w="4852" w:type="dxa"/>
            <w:gridSpan w:val="2"/>
            <w:shd w:val="clear" w:color="auto" w:fill="F2F2F2" w:themeFill="background1" w:themeFillShade="F2"/>
          </w:tcPr>
          <w:p w14:paraId="5B5F570B" w14:textId="77777777" w:rsidR="00F25E58" w:rsidRDefault="00F25E58">
            <w:pPr>
              <w:pStyle w:val="TableText"/>
            </w:pPr>
          </w:p>
        </w:tc>
        <w:tc>
          <w:tcPr>
            <w:tcW w:w="328" w:type="dxa"/>
            <w:shd w:val="clear" w:color="auto" w:fill="auto"/>
          </w:tcPr>
          <w:p w14:paraId="739B186F" w14:textId="77777777" w:rsidR="00F25E58" w:rsidRDefault="00F25E58">
            <w:pPr>
              <w:pStyle w:val="TableText"/>
            </w:pPr>
          </w:p>
        </w:tc>
        <w:tc>
          <w:tcPr>
            <w:tcW w:w="3172" w:type="dxa"/>
            <w:gridSpan w:val="3"/>
            <w:vMerge/>
            <w:shd w:val="clear" w:color="auto" w:fill="F2F2F2" w:themeFill="background1" w:themeFillShade="F2"/>
          </w:tcPr>
          <w:p w14:paraId="2005598E" w14:textId="77777777" w:rsidR="00F25E58" w:rsidRDefault="00F25E58" w:rsidP="00CC4566">
            <w:pPr>
              <w:pStyle w:val="TableText"/>
            </w:pPr>
          </w:p>
        </w:tc>
      </w:tr>
      <w:tr w:rsidR="00F25E58" w14:paraId="47F33962" w14:textId="77777777">
        <w:trPr>
          <w:gridAfter w:val="1"/>
          <w:wAfter w:w="17" w:type="dxa"/>
          <w:trHeight w:val="360"/>
          <w:jc w:val="right"/>
        </w:trPr>
        <w:tc>
          <w:tcPr>
            <w:tcW w:w="8335" w:type="dxa"/>
            <w:gridSpan w:val="5"/>
            <w:shd w:val="clear" w:color="auto" w:fill="auto"/>
          </w:tcPr>
          <w:p w14:paraId="0209AB09" w14:textId="77777777" w:rsidR="00F25E58" w:rsidRDefault="00F25E58">
            <w:pPr>
              <w:pStyle w:val="TableText"/>
            </w:pPr>
          </w:p>
        </w:tc>
      </w:tr>
      <w:tr w:rsidR="00F25E58" w14:paraId="163ACB89" w14:textId="77777777">
        <w:trPr>
          <w:gridAfter w:val="1"/>
          <w:wAfter w:w="17" w:type="dxa"/>
          <w:jc w:val="right"/>
        </w:trPr>
        <w:tc>
          <w:tcPr>
            <w:tcW w:w="414" w:type="dxa"/>
            <w:shd w:val="clear" w:color="auto" w:fill="346094"/>
          </w:tcPr>
          <w:p w14:paraId="58ED3886" w14:textId="77777777" w:rsidR="00F25E58" w:rsidRDefault="0098493D">
            <w:pPr>
              <w:pStyle w:val="IconSpace"/>
            </w:pPr>
            <w:r>
              <w:rPr>
                <w:noProof/>
              </w:rPr>
              <w:drawing>
                <wp:inline distT="0" distB="0" distL="0" distR="0" wp14:anchorId="5CF4989E" wp14:editId="2E8FD950">
                  <wp:extent cx="231775" cy="231775"/>
                  <wp:effectExtent l="0" t="0" r="0" b="0"/>
                  <wp:docPr id="411"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7921" w:type="dxa"/>
            <w:gridSpan w:val="4"/>
            <w:shd w:val="clear" w:color="auto" w:fill="D1DEEF" w:themeFill="accent1" w:themeFillTint="33"/>
          </w:tcPr>
          <w:p w14:paraId="1F9E47F2" w14:textId="77777777" w:rsidR="00F25E58" w:rsidRDefault="0098493D">
            <w:pPr>
              <w:pStyle w:val="TableText"/>
              <w:rPr>
                <w:b/>
              </w:rPr>
            </w:pPr>
            <w:r>
              <w:rPr>
                <w:b/>
              </w:rPr>
              <w:t>Next Steps</w:t>
            </w:r>
          </w:p>
        </w:tc>
      </w:tr>
      <w:tr w:rsidR="00F25E58" w14:paraId="35A5780D" w14:textId="77777777" w:rsidTr="00090759">
        <w:trPr>
          <w:gridAfter w:val="1"/>
          <w:wAfter w:w="17" w:type="dxa"/>
          <w:jc w:val="right"/>
        </w:trPr>
        <w:tc>
          <w:tcPr>
            <w:tcW w:w="8335" w:type="dxa"/>
            <w:gridSpan w:val="5"/>
            <w:shd w:val="clear" w:color="auto" w:fill="F2F2F2" w:themeFill="background1" w:themeFillShade="F2"/>
          </w:tcPr>
          <w:p w14:paraId="689EF838" w14:textId="77777777" w:rsidR="00F25E58" w:rsidRDefault="00F25E58" w:rsidP="0098493D">
            <w:pPr>
              <w:pStyle w:val="TableText"/>
            </w:pPr>
          </w:p>
        </w:tc>
      </w:tr>
    </w:tbl>
    <w:p w14:paraId="27FB604B" w14:textId="77777777" w:rsidR="00F25E58" w:rsidRDefault="00F25E58">
      <w:pPr>
        <w:pStyle w:val="TableText"/>
      </w:pPr>
    </w:p>
    <w:tbl>
      <w:tblPr>
        <w:tblStyle w:val="TableGrid"/>
        <w:tblW w:w="93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9"/>
        <w:gridCol w:w="9"/>
        <w:gridCol w:w="5207"/>
        <w:gridCol w:w="262"/>
        <w:gridCol w:w="374"/>
        <w:gridCol w:w="3139"/>
        <w:gridCol w:w="11"/>
      </w:tblGrid>
      <w:tr w:rsidR="00F25E58" w14:paraId="1D373E2C" w14:textId="77777777">
        <w:trPr>
          <w:gridAfter w:val="1"/>
          <w:wAfter w:w="11" w:type="dxa"/>
          <w:jc w:val="center"/>
        </w:trPr>
        <w:tc>
          <w:tcPr>
            <w:tcW w:w="9360" w:type="dxa"/>
            <w:gridSpan w:val="6"/>
            <w:shd w:val="clear" w:color="auto" w:fill="346094" w:themeFill="accent1"/>
          </w:tcPr>
          <w:p w14:paraId="71A9E15A" w14:textId="77777777" w:rsidR="00F25E58" w:rsidRDefault="0098493D">
            <w:pPr>
              <w:pStyle w:val="Heading4"/>
            </w:pPr>
            <w:bookmarkStart w:id="2" w:name="_II._STATEWIDE_ASSESSMENTS"/>
            <w:bookmarkEnd w:id="2"/>
            <w:r>
              <w:lastRenderedPageBreak/>
              <w:t>II. STATEWIDE ASSESSMENTS</w:t>
            </w:r>
          </w:p>
        </w:tc>
      </w:tr>
      <w:tr w:rsidR="00F25E58" w14:paraId="4A0CE8CD" w14:textId="77777777">
        <w:trPr>
          <w:gridAfter w:val="1"/>
          <w:wAfter w:w="11" w:type="dxa"/>
          <w:jc w:val="center"/>
        </w:trPr>
        <w:tc>
          <w:tcPr>
            <w:tcW w:w="369" w:type="dxa"/>
            <w:shd w:val="clear" w:color="auto" w:fill="346094"/>
          </w:tcPr>
          <w:p w14:paraId="6B58D6DA" w14:textId="77777777" w:rsidR="00F25E58" w:rsidRDefault="0098493D" w:rsidP="004B59B4">
            <w:pPr>
              <w:pStyle w:val="IconSpaceKeepWithNext"/>
            </w:pPr>
            <w:r>
              <w:drawing>
                <wp:inline distT="0" distB="0" distL="0" distR="0" wp14:anchorId="5F90ABD3" wp14:editId="4C1CAEB8">
                  <wp:extent cx="228600" cy="246888"/>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0" cy="246888"/>
                          </a:xfrm>
                          <a:prstGeom prst="rect">
                            <a:avLst/>
                          </a:prstGeom>
                          <a:noFill/>
                        </pic:spPr>
                      </pic:pic>
                    </a:graphicData>
                  </a:graphic>
                </wp:inline>
              </w:drawing>
            </w:r>
          </w:p>
        </w:tc>
        <w:tc>
          <w:tcPr>
            <w:tcW w:w="8991" w:type="dxa"/>
            <w:gridSpan w:val="5"/>
            <w:shd w:val="clear" w:color="auto" w:fill="7F7F7F" w:themeFill="text1" w:themeFillTint="80"/>
          </w:tcPr>
          <w:p w14:paraId="4A37643A" w14:textId="77777777" w:rsidR="00F25E58" w:rsidRDefault="0098493D" w:rsidP="004B59B4">
            <w:pPr>
              <w:pStyle w:val="TableSubheadKeepWithNext"/>
            </w:pPr>
            <w:r w:rsidRPr="00420EA4">
              <w:t>II. A. High-Quality Statewide Assessments</w:t>
            </w:r>
          </w:p>
        </w:tc>
      </w:tr>
      <w:tr w:rsidR="00F25E58" w14:paraId="5717F67F" w14:textId="77777777" w:rsidTr="003601AC">
        <w:trPr>
          <w:gridAfter w:val="1"/>
          <w:wAfter w:w="11" w:type="dxa"/>
          <w:trHeight w:val="1548"/>
          <w:jc w:val="center"/>
        </w:trPr>
        <w:tc>
          <w:tcPr>
            <w:tcW w:w="9360" w:type="dxa"/>
            <w:gridSpan w:val="6"/>
            <w:tcMar>
              <w:top w:w="14" w:type="dxa"/>
              <w:bottom w:w="14" w:type="dxa"/>
            </w:tcMar>
          </w:tcPr>
          <w:p w14:paraId="6C4BD13E" w14:textId="77777777" w:rsidR="00F25E58" w:rsidRDefault="0098493D">
            <w:pPr>
              <w:pStyle w:val="TableText"/>
            </w:pPr>
            <w:r>
              <w:t xml:space="preserve">Implement </w:t>
            </w:r>
            <w:r>
              <w:rPr>
                <w:b/>
              </w:rPr>
              <w:t>high-quality statewide assessments,</w:t>
            </w:r>
            <w:r>
              <w:t xml:space="preserve"> consistent with the technical/administrative requirements described in Part B of this tool:</w:t>
            </w:r>
          </w:p>
          <w:p w14:paraId="33A73062" w14:textId="77777777" w:rsidR="00F25E58" w:rsidRDefault="0098493D">
            <w:pPr>
              <w:pStyle w:val="TableBullet1"/>
            </w:pPr>
            <w:r>
              <w:t>For mathematics and reading or ELA (reading/ELA), administered in Grades 3–8 and at least once in Grades 9–12; and</w:t>
            </w:r>
          </w:p>
          <w:p w14:paraId="2FF7F8FE" w14:textId="77777777" w:rsidR="00F25E58" w:rsidRDefault="0098493D">
            <w:pPr>
              <w:pStyle w:val="TableBullet1"/>
              <w:rPr>
                <w:rFonts w:eastAsia="Calibri"/>
              </w:rPr>
            </w:pPr>
            <w:r>
              <w:t>For science, administered at least once in each of the grade spans 3–5, 6–9, and 10–12.</w:t>
            </w:r>
            <w:r>
              <w:br/>
            </w:r>
          </w:p>
        </w:tc>
      </w:tr>
      <w:tr w:rsidR="00F25E58" w14:paraId="5E637523" w14:textId="77777777">
        <w:trPr>
          <w:jc w:val="center"/>
        </w:trPr>
        <w:tc>
          <w:tcPr>
            <w:tcW w:w="378" w:type="dxa"/>
            <w:gridSpan w:val="2"/>
            <w:shd w:val="clear" w:color="auto" w:fill="346094"/>
            <w:vAlign w:val="center"/>
          </w:tcPr>
          <w:p w14:paraId="4D585841" w14:textId="77777777" w:rsidR="00F25E58" w:rsidRDefault="0098493D">
            <w:pPr>
              <w:pStyle w:val="IconSpace"/>
            </w:pPr>
            <w:r>
              <w:t xml:space="preserve"> </w:t>
            </w:r>
            <w:r>
              <w:rPr>
                <w:noProof/>
              </w:rPr>
              <w:drawing>
                <wp:inline distT="0" distB="0" distL="0" distR="0" wp14:anchorId="0367A65C" wp14:editId="3A65BEE9">
                  <wp:extent cx="231775" cy="231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5207" w:type="dxa"/>
            <w:shd w:val="clear" w:color="auto" w:fill="D1DEEF" w:themeFill="accent1" w:themeFillTint="33"/>
            <w:vAlign w:val="center"/>
          </w:tcPr>
          <w:p w14:paraId="513E8197" w14:textId="77777777" w:rsidR="00F25E58" w:rsidRDefault="0098493D" w:rsidP="00CC4566">
            <w:pPr>
              <w:pStyle w:val="TableText"/>
              <w:numPr>
                <w:ilvl w:val="0"/>
                <w:numId w:val="14"/>
              </w:numPr>
              <w:tabs>
                <w:tab w:val="clear" w:pos="720"/>
                <w:tab w:val="num" w:pos="0"/>
              </w:tabs>
              <w:ind w:left="0" w:hanging="720"/>
              <w:rPr>
                <w:b/>
              </w:rPr>
            </w:pPr>
            <w:r>
              <w:rPr>
                <w:b/>
              </w:rPr>
              <w:t>Current State Policy</w:t>
            </w:r>
          </w:p>
        </w:tc>
        <w:tc>
          <w:tcPr>
            <w:tcW w:w="262" w:type="dxa"/>
            <w:shd w:val="clear" w:color="auto" w:fill="auto"/>
          </w:tcPr>
          <w:p w14:paraId="65FE5EBC" w14:textId="77777777" w:rsidR="00F25E58" w:rsidRDefault="00F25E58">
            <w:pPr>
              <w:pStyle w:val="TableText"/>
            </w:pPr>
          </w:p>
        </w:tc>
        <w:tc>
          <w:tcPr>
            <w:tcW w:w="374" w:type="dxa"/>
            <w:shd w:val="clear" w:color="auto" w:fill="346094"/>
            <w:vAlign w:val="center"/>
          </w:tcPr>
          <w:p w14:paraId="6A854D2D" w14:textId="77777777" w:rsidR="00F25E58" w:rsidRDefault="0098493D">
            <w:pPr>
              <w:pStyle w:val="IconSpace"/>
            </w:pPr>
            <w:r>
              <w:t xml:space="preserve"> </w:t>
            </w:r>
            <w:r>
              <w:rPr>
                <w:noProof/>
              </w:rPr>
              <w:drawing>
                <wp:inline distT="0" distB="0" distL="0" distR="0" wp14:anchorId="6C59BFEB" wp14:editId="4A247AF4">
                  <wp:extent cx="225425" cy="225425"/>
                  <wp:effectExtent l="0" t="0" r="317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inline>
              </w:drawing>
            </w:r>
          </w:p>
        </w:tc>
        <w:tc>
          <w:tcPr>
            <w:tcW w:w="3150" w:type="dxa"/>
            <w:gridSpan w:val="2"/>
            <w:shd w:val="clear" w:color="auto" w:fill="D1DEEF" w:themeFill="accent1" w:themeFillTint="33"/>
            <w:vAlign w:val="center"/>
          </w:tcPr>
          <w:p w14:paraId="16EEB35B" w14:textId="77777777" w:rsidR="00F25E58" w:rsidRDefault="0098493D">
            <w:pPr>
              <w:pStyle w:val="TableText"/>
              <w:rPr>
                <w:b/>
              </w:rPr>
            </w:pPr>
            <w:r>
              <w:rPr>
                <w:rFonts w:cs="Arial"/>
                <w:b/>
              </w:rPr>
              <w:t>Gap Analysis</w:t>
            </w:r>
          </w:p>
        </w:tc>
      </w:tr>
      <w:tr w:rsidR="00F25E58" w14:paraId="1F9ECBDB" w14:textId="77777777" w:rsidTr="00FE4362">
        <w:trPr>
          <w:gridAfter w:val="1"/>
          <w:wAfter w:w="11" w:type="dxa"/>
          <w:jc w:val="center"/>
        </w:trPr>
        <w:tc>
          <w:tcPr>
            <w:tcW w:w="5585" w:type="dxa"/>
            <w:gridSpan w:val="3"/>
            <w:vMerge w:val="restart"/>
            <w:shd w:val="clear" w:color="auto" w:fill="F2F2F2" w:themeFill="background1" w:themeFillShade="F2"/>
            <w:tcMar>
              <w:top w:w="14" w:type="dxa"/>
              <w:bottom w:w="14" w:type="dxa"/>
            </w:tcMar>
          </w:tcPr>
          <w:p w14:paraId="289199B5" w14:textId="77777777" w:rsidR="00F25E58" w:rsidRDefault="0098493D">
            <w:pPr>
              <w:pStyle w:val="TableText"/>
            </w:pPr>
            <w:r>
              <w:t xml:space="preserve"> </w:t>
            </w:r>
          </w:p>
        </w:tc>
        <w:tc>
          <w:tcPr>
            <w:tcW w:w="262" w:type="dxa"/>
            <w:shd w:val="clear" w:color="auto" w:fill="auto"/>
            <w:tcMar>
              <w:top w:w="14" w:type="dxa"/>
              <w:bottom w:w="14" w:type="dxa"/>
            </w:tcMar>
          </w:tcPr>
          <w:p w14:paraId="74C26DFF" w14:textId="77777777" w:rsidR="00F25E58" w:rsidRDefault="00F25E58">
            <w:pPr>
              <w:pStyle w:val="TableText"/>
            </w:pPr>
          </w:p>
        </w:tc>
        <w:tc>
          <w:tcPr>
            <w:tcW w:w="3513" w:type="dxa"/>
            <w:gridSpan w:val="2"/>
            <w:shd w:val="clear" w:color="auto" w:fill="F2F2F2" w:themeFill="background1" w:themeFillShade="F2"/>
            <w:tcMar>
              <w:top w:w="14" w:type="dxa"/>
              <w:bottom w:w="14" w:type="dxa"/>
            </w:tcMar>
            <w:vAlign w:val="center"/>
          </w:tcPr>
          <w:p w14:paraId="6202C725" w14:textId="77777777" w:rsidR="00F25E58" w:rsidRDefault="005F2DE7">
            <w:pPr>
              <w:pStyle w:val="BodyText"/>
              <w:tabs>
                <w:tab w:val="left" w:pos="201"/>
                <w:tab w:val="left" w:pos="1011"/>
                <w:tab w:val="left" w:pos="2076"/>
              </w:tabs>
              <w:spacing w:after="0" w:line="240" w:lineRule="auto"/>
              <w:jc w:val="center"/>
              <w:rPr>
                <w:rFonts w:eastAsia="Calibri"/>
              </w:rPr>
            </w:pPr>
            <w:sdt>
              <w:sdtPr>
                <w:rPr>
                  <w:rFonts w:ascii="Arial Narrow" w:eastAsia="Calibri" w:hAnsi="Arial Narrow"/>
                </w:rPr>
                <w:id w:val="-612816032"/>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eastAsia="Calibri"/>
              </w:rPr>
              <w:t xml:space="preserve"> </w:t>
            </w:r>
            <w:r w:rsidR="0098493D">
              <w:rPr>
                <w:rFonts w:asciiTheme="minorHAnsi" w:eastAsia="Calibri" w:hAnsiTheme="minorHAnsi" w:cstheme="minorHAnsi"/>
              </w:rPr>
              <w:t>Met</w:t>
            </w:r>
            <w:r w:rsidR="0098493D">
              <w:rPr>
                <w:rFonts w:asciiTheme="minorHAnsi" w:eastAsia="Calibri" w:hAnsiTheme="minorHAnsi" w:cstheme="minorHAnsi"/>
              </w:rPr>
              <w:tab/>
            </w:r>
            <w:sdt>
              <w:sdtPr>
                <w:rPr>
                  <w:rFonts w:ascii="Arial Narrow" w:eastAsia="Calibri" w:hAnsi="Arial Narrow"/>
                </w:rPr>
                <w:id w:val="1647010839"/>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eastAsia="Calibri"/>
              </w:rPr>
              <w:t xml:space="preserve"> Partial</w:t>
            </w:r>
            <w:r w:rsidR="0098493D">
              <w:rPr>
                <w:rFonts w:eastAsia="Calibri"/>
              </w:rPr>
              <w:tab/>
            </w:r>
            <w:sdt>
              <w:sdtPr>
                <w:rPr>
                  <w:rFonts w:ascii="Arial Narrow" w:eastAsia="Calibri" w:hAnsi="Arial Narrow"/>
                </w:rPr>
                <w:id w:val="393705405"/>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asciiTheme="minorHAnsi" w:eastAsia="Calibri" w:hAnsiTheme="minorHAnsi" w:cstheme="minorHAnsi"/>
              </w:rPr>
              <w:t xml:space="preserve"> Not Met</w:t>
            </w:r>
          </w:p>
        </w:tc>
      </w:tr>
      <w:tr w:rsidR="00F25E58" w14:paraId="3E04C945" w14:textId="77777777" w:rsidTr="00FE4362">
        <w:trPr>
          <w:gridAfter w:val="1"/>
          <w:wAfter w:w="11" w:type="dxa"/>
          <w:jc w:val="center"/>
        </w:trPr>
        <w:tc>
          <w:tcPr>
            <w:tcW w:w="5585" w:type="dxa"/>
            <w:gridSpan w:val="3"/>
            <w:vMerge/>
            <w:shd w:val="clear" w:color="auto" w:fill="F2F2F2" w:themeFill="background1" w:themeFillShade="F2"/>
            <w:tcMar>
              <w:top w:w="14" w:type="dxa"/>
              <w:bottom w:w="14" w:type="dxa"/>
            </w:tcMar>
          </w:tcPr>
          <w:p w14:paraId="29FF5C3D" w14:textId="77777777" w:rsidR="00F25E58" w:rsidRDefault="00F25E58" w:rsidP="00CC4566">
            <w:pPr>
              <w:pStyle w:val="TableText"/>
            </w:pPr>
          </w:p>
        </w:tc>
        <w:tc>
          <w:tcPr>
            <w:tcW w:w="262" w:type="dxa"/>
            <w:shd w:val="clear" w:color="auto" w:fill="auto"/>
            <w:tcMar>
              <w:top w:w="14" w:type="dxa"/>
              <w:bottom w:w="14" w:type="dxa"/>
            </w:tcMar>
          </w:tcPr>
          <w:p w14:paraId="4482552B" w14:textId="77777777" w:rsidR="00F25E58" w:rsidRDefault="00F25E58">
            <w:pPr>
              <w:pStyle w:val="BodyText"/>
              <w:spacing w:after="0"/>
            </w:pPr>
          </w:p>
        </w:tc>
        <w:tc>
          <w:tcPr>
            <w:tcW w:w="3513" w:type="dxa"/>
            <w:gridSpan w:val="2"/>
            <w:vMerge w:val="restart"/>
            <w:shd w:val="clear" w:color="auto" w:fill="F2F2F2" w:themeFill="background1" w:themeFillShade="F2"/>
            <w:tcMar>
              <w:top w:w="14" w:type="dxa"/>
              <w:bottom w:w="14" w:type="dxa"/>
            </w:tcMar>
          </w:tcPr>
          <w:p w14:paraId="570A37A0" w14:textId="77777777" w:rsidR="00F25E58" w:rsidRDefault="00F25E58">
            <w:pPr>
              <w:pStyle w:val="TableText"/>
            </w:pPr>
          </w:p>
        </w:tc>
      </w:tr>
      <w:tr w:rsidR="00F25E58" w14:paraId="3C26B74F" w14:textId="77777777">
        <w:trPr>
          <w:gridAfter w:val="1"/>
          <w:wAfter w:w="11" w:type="dxa"/>
          <w:trHeight w:val="360"/>
          <w:jc w:val="center"/>
        </w:trPr>
        <w:tc>
          <w:tcPr>
            <w:tcW w:w="5585" w:type="dxa"/>
            <w:gridSpan w:val="3"/>
          </w:tcPr>
          <w:p w14:paraId="58AA353B" w14:textId="77777777" w:rsidR="00F25E58" w:rsidRDefault="00F25E58">
            <w:pPr>
              <w:pStyle w:val="TableText"/>
            </w:pPr>
          </w:p>
        </w:tc>
        <w:tc>
          <w:tcPr>
            <w:tcW w:w="262" w:type="dxa"/>
            <w:shd w:val="clear" w:color="auto" w:fill="auto"/>
          </w:tcPr>
          <w:p w14:paraId="14C8F81F" w14:textId="77777777" w:rsidR="00F25E58" w:rsidRDefault="00F25E58">
            <w:pPr>
              <w:pStyle w:val="TableText"/>
            </w:pPr>
          </w:p>
        </w:tc>
        <w:tc>
          <w:tcPr>
            <w:tcW w:w="3513" w:type="dxa"/>
            <w:gridSpan w:val="2"/>
            <w:vMerge/>
            <w:shd w:val="clear" w:color="auto" w:fill="F2F2F2" w:themeFill="background1" w:themeFillShade="F2"/>
          </w:tcPr>
          <w:p w14:paraId="7CE36F03" w14:textId="77777777" w:rsidR="00F25E58" w:rsidRDefault="00F25E58">
            <w:pPr>
              <w:pStyle w:val="BodyText"/>
            </w:pPr>
          </w:p>
        </w:tc>
      </w:tr>
      <w:tr w:rsidR="00F25E58" w14:paraId="4F9A0E64" w14:textId="77777777">
        <w:trPr>
          <w:gridAfter w:val="1"/>
          <w:wAfter w:w="11" w:type="dxa"/>
          <w:jc w:val="center"/>
        </w:trPr>
        <w:tc>
          <w:tcPr>
            <w:tcW w:w="378" w:type="dxa"/>
            <w:gridSpan w:val="2"/>
            <w:shd w:val="clear" w:color="auto" w:fill="346094"/>
            <w:vAlign w:val="center"/>
          </w:tcPr>
          <w:p w14:paraId="345316DC" w14:textId="77777777" w:rsidR="00F25E58" w:rsidRDefault="0098493D">
            <w:pPr>
              <w:pStyle w:val="IconSpace"/>
            </w:pPr>
            <w:r>
              <w:t xml:space="preserve"> </w:t>
            </w:r>
            <w:r>
              <w:rPr>
                <w:noProof/>
              </w:rPr>
              <w:drawing>
                <wp:inline distT="0" distB="0" distL="0" distR="0" wp14:anchorId="748DC1B9" wp14:editId="7D4DC34D">
                  <wp:extent cx="225425" cy="231775"/>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5425" cy="231775"/>
                          </a:xfrm>
                          <a:prstGeom prst="rect">
                            <a:avLst/>
                          </a:prstGeom>
                          <a:noFill/>
                        </pic:spPr>
                      </pic:pic>
                    </a:graphicData>
                  </a:graphic>
                </wp:inline>
              </w:drawing>
            </w:r>
          </w:p>
        </w:tc>
        <w:tc>
          <w:tcPr>
            <w:tcW w:w="5207" w:type="dxa"/>
            <w:shd w:val="clear" w:color="auto" w:fill="D1DEEF" w:themeFill="accent1" w:themeFillTint="33"/>
            <w:vAlign w:val="center"/>
          </w:tcPr>
          <w:p w14:paraId="72A0C27F" w14:textId="77777777" w:rsidR="00F25E58" w:rsidRDefault="0098493D">
            <w:pPr>
              <w:pStyle w:val="TableText"/>
              <w:rPr>
                <w:b/>
                <w:spacing w:val="-4"/>
              </w:rPr>
            </w:pPr>
            <w:r>
              <w:rPr>
                <w:b/>
                <w:spacing w:val="-4"/>
              </w:rPr>
              <w:t>ESSA Implementation Status and/or Supporting Data</w:t>
            </w:r>
          </w:p>
        </w:tc>
        <w:tc>
          <w:tcPr>
            <w:tcW w:w="262" w:type="dxa"/>
            <w:shd w:val="clear" w:color="auto" w:fill="auto"/>
          </w:tcPr>
          <w:p w14:paraId="1C527468" w14:textId="77777777" w:rsidR="00F25E58" w:rsidRDefault="00F25E58">
            <w:pPr>
              <w:pStyle w:val="TableText"/>
              <w:rPr>
                <w:spacing w:val="-2"/>
              </w:rPr>
            </w:pPr>
          </w:p>
        </w:tc>
        <w:tc>
          <w:tcPr>
            <w:tcW w:w="3513" w:type="dxa"/>
            <w:gridSpan w:val="2"/>
            <w:vMerge/>
            <w:shd w:val="clear" w:color="auto" w:fill="F2F2F2" w:themeFill="background1" w:themeFillShade="F2"/>
          </w:tcPr>
          <w:p w14:paraId="22486D69" w14:textId="77777777" w:rsidR="00F25E58" w:rsidRDefault="00F25E58">
            <w:pPr>
              <w:pStyle w:val="TableText"/>
              <w:rPr>
                <w:b/>
              </w:rPr>
            </w:pPr>
          </w:p>
        </w:tc>
      </w:tr>
      <w:tr w:rsidR="00F25E58" w14:paraId="604E18EB" w14:textId="77777777" w:rsidTr="00090759">
        <w:trPr>
          <w:gridAfter w:val="1"/>
          <w:wAfter w:w="11" w:type="dxa"/>
          <w:jc w:val="center"/>
        </w:trPr>
        <w:tc>
          <w:tcPr>
            <w:tcW w:w="5585" w:type="dxa"/>
            <w:gridSpan w:val="3"/>
            <w:shd w:val="clear" w:color="auto" w:fill="F2F2F2" w:themeFill="background1" w:themeFillShade="F2"/>
            <w:tcMar>
              <w:top w:w="14" w:type="dxa"/>
              <w:bottom w:w="14" w:type="dxa"/>
            </w:tcMar>
          </w:tcPr>
          <w:p w14:paraId="6426E379" w14:textId="77777777" w:rsidR="00F25E58" w:rsidRDefault="0098493D">
            <w:pPr>
              <w:pStyle w:val="TableText"/>
            </w:pPr>
            <w:r>
              <w:t xml:space="preserve"> </w:t>
            </w:r>
          </w:p>
        </w:tc>
        <w:tc>
          <w:tcPr>
            <w:tcW w:w="262" w:type="dxa"/>
            <w:shd w:val="clear" w:color="auto" w:fill="auto"/>
            <w:tcMar>
              <w:top w:w="14" w:type="dxa"/>
              <w:bottom w:w="14" w:type="dxa"/>
            </w:tcMar>
          </w:tcPr>
          <w:p w14:paraId="42F18E4B" w14:textId="77777777" w:rsidR="00F25E58" w:rsidRDefault="00F25E58">
            <w:pPr>
              <w:pStyle w:val="TableText"/>
            </w:pPr>
          </w:p>
        </w:tc>
        <w:tc>
          <w:tcPr>
            <w:tcW w:w="3513" w:type="dxa"/>
            <w:gridSpan w:val="2"/>
            <w:vMerge/>
            <w:shd w:val="clear" w:color="auto" w:fill="F2F2F2" w:themeFill="background1" w:themeFillShade="F2"/>
            <w:tcMar>
              <w:top w:w="14" w:type="dxa"/>
              <w:bottom w:w="14" w:type="dxa"/>
            </w:tcMar>
          </w:tcPr>
          <w:p w14:paraId="47ECBE52" w14:textId="77777777" w:rsidR="00F25E58" w:rsidRDefault="00F25E58">
            <w:pPr>
              <w:pStyle w:val="TableText"/>
            </w:pPr>
          </w:p>
        </w:tc>
      </w:tr>
      <w:tr w:rsidR="00F25E58" w14:paraId="4CB7DBAA" w14:textId="77777777" w:rsidTr="00FE4362">
        <w:trPr>
          <w:gridAfter w:val="1"/>
          <w:wAfter w:w="11" w:type="dxa"/>
          <w:trHeight w:val="95"/>
          <w:jc w:val="center"/>
        </w:trPr>
        <w:tc>
          <w:tcPr>
            <w:tcW w:w="9360" w:type="dxa"/>
            <w:gridSpan w:val="6"/>
            <w:shd w:val="clear" w:color="auto" w:fill="auto"/>
          </w:tcPr>
          <w:p w14:paraId="2F1ED400" w14:textId="77777777" w:rsidR="00F25E58" w:rsidRDefault="00F25E58">
            <w:pPr>
              <w:pStyle w:val="TableText"/>
            </w:pPr>
          </w:p>
        </w:tc>
      </w:tr>
      <w:tr w:rsidR="00F25E58" w14:paraId="07A472EC" w14:textId="77777777">
        <w:trPr>
          <w:gridAfter w:val="1"/>
          <w:wAfter w:w="11" w:type="dxa"/>
          <w:jc w:val="center"/>
        </w:trPr>
        <w:tc>
          <w:tcPr>
            <w:tcW w:w="378" w:type="dxa"/>
            <w:gridSpan w:val="2"/>
            <w:shd w:val="clear" w:color="auto" w:fill="346094"/>
          </w:tcPr>
          <w:p w14:paraId="4472F687" w14:textId="77777777" w:rsidR="00F25E58" w:rsidRDefault="0098493D">
            <w:pPr>
              <w:pStyle w:val="IconSpace"/>
            </w:pPr>
            <w:r>
              <w:t xml:space="preserve"> </w:t>
            </w:r>
            <w:r>
              <w:rPr>
                <w:noProof/>
              </w:rPr>
              <w:drawing>
                <wp:inline distT="0" distB="0" distL="0" distR="0" wp14:anchorId="2B4A4CCC" wp14:editId="5C70F045">
                  <wp:extent cx="231775" cy="225425"/>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1775" cy="225425"/>
                          </a:xfrm>
                          <a:prstGeom prst="rect">
                            <a:avLst/>
                          </a:prstGeom>
                          <a:noFill/>
                        </pic:spPr>
                      </pic:pic>
                    </a:graphicData>
                  </a:graphic>
                </wp:inline>
              </w:drawing>
            </w:r>
          </w:p>
        </w:tc>
        <w:tc>
          <w:tcPr>
            <w:tcW w:w="8982" w:type="dxa"/>
            <w:gridSpan w:val="4"/>
            <w:shd w:val="clear" w:color="auto" w:fill="D1DEEF" w:themeFill="accent1" w:themeFillTint="33"/>
          </w:tcPr>
          <w:p w14:paraId="096876DB" w14:textId="77777777" w:rsidR="00F25E58" w:rsidRDefault="0098493D">
            <w:pPr>
              <w:pStyle w:val="TableText"/>
              <w:rPr>
                <w:b/>
              </w:rPr>
            </w:pPr>
            <w:r>
              <w:rPr>
                <w:b/>
              </w:rPr>
              <w:t>Next Steps</w:t>
            </w:r>
          </w:p>
        </w:tc>
      </w:tr>
      <w:tr w:rsidR="00F25E58" w14:paraId="160AA4C4" w14:textId="77777777" w:rsidTr="00090759">
        <w:trPr>
          <w:gridAfter w:val="1"/>
          <w:wAfter w:w="11" w:type="dxa"/>
          <w:jc w:val="center"/>
        </w:trPr>
        <w:tc>
          <w:tcPr>
            <w:tcW w:w="9360" w:type="dxa"/>
            <w:gridSpan w:val="6"/>
            <w:shd w:val="clear" w:color="auto" w:fill="F2F2F2" w:themeFill="background1" w:themeFillShade="F2"/>
            <w:tcMar>
              <w:top w:w="14" w:type="dxa"/>
              <w:bottom w:w="14" w:type="dxa"/>
            </w:tcMar>
          </w:tcPr>
          <w:p w14:paraId="4AD98686" w14:textId="77777777" w:rsidR="00F25E58" w:rsidRDefault="0098493D">
            <w:pPr>
              <w:pStyle w:val="TableText"/>
            </w:pPr>
            <w:r>
              <w:t xml:space="preserve"> </w:t>
            </w:r>
          </w:p>
        </w:tc>
      </w:tr>
    </w:tbl>
    <w:p w14:paraId="315F9DC3" w14:textId="77777777" w:rsidR="00F25E58" w:rsidRDefault="00F25E58">
      <w:pPr>
        <w:pStyle w:val="TableText"/>
        <w:spacing w:before="0" w:after="0"/>
      </w:pPr>
    </w:p>
    <w:p w14:paraId="3C342246" w14:textId="77777777" w:rsidR="00F25E58" w:rsidRDefault="00F25E58">
      <w:pPr>
        <w:pStyle w:val="TableText"/>
        <w:spacing w:before="0" w:after="0"/>
      </w:pPr>
    </w:p>
    <w:p w14:paraId="3713A881" w14:textId="77777777" w:rsidR="00F25E58" w:rsidRDefault="00F25E58">
      <w:pPr>
        <w:pStyle w:val="TableText"/>
        <w:spacing w:before="0" w:after="0"/>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
        <w:gridCol w:w="62"/>
        <w:gridCol w:w="5093"/>
        <w:gridCol w:w="259"/>
        <w:gridCol w:w="432"/>
        <w:gridCol w:w="3081"/>
      </w:tblGrid>
      <w:tr w:rsidR="00F25E58" w14:paraId="220BF23A" w14:textId="77777777" w:rsidTr="004B59B4">
        <w:trPr>
          <w:jc w:val="center"/>
        </w:trPr>
        <w:tc>
          <w:tcPr>
            <w:tcW w:w="433" w:type="dxa"/>
            <w:shd w:val="clear" w:color="auto" w:fill="346094"/>
          </w:tcPr>
          <w:p w14:paraId="083424E0" w14:textId="77777777" w:rsidR="00F25E58" w:rsidRDefault="0098493D" w:rsidP="004B59B4">
            <w:pPr>
              <w:pStyle w:val="IconSpaceKeepWithNext"/>
            </w:pPr>
            <w:r>
              <w:drawing>
                <wp:inline distT="0" distB="0" distL="0" distR="0" wp14:anchorId="73BE6FD0" wp14:editId="6BD47C37">
                  <wp:extent cx="228600" cy="228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inline>
              </w:drawing>
            </w:r>
          </w:p>
        </w:tc>
        <w:tc>
          <w:tcPr>
            <w:tcW w:w="8927" w:type="dxa"/>
            <w:gridSpan w:val="5"/>
            <w:shd w:val="clear" w:color="auto" w:fill="7F7F7F" w:themeFill="text1" w:themeFillTint="80"/>
          </w:tcPr>
          <w:p w14:paraId="537747D7" w14:textId="77777777" w:rsidR="00F25E58" w:rsidRPr="00420EA4" w:rsidRDefault="0098493D" w:rsidP="004B59B4">
            <w:pPr>
              <w:pStyle w:val="TableSubheadKeepWithNext"/>
            </w:pPr>
            <w:r w:rsidRPr="00420EA4">
              <w:t>II. B. Native Language Assessments</w:t>
            </w:r>
          </w:p>
        </w:tc>
      </w:tr>
      <w:tr w:rsidR="00F25E58" w14:paraId="3BEF29D5" w14:textId="77777777" w:rsidTr="003601AC">
        <w:trPr>
          <w:trHeight w:val="873"/>
          <w:jc w:val="center"/>
        </w:trPr>
        <w:tc>
          <w:tcPr>
            <w:tcW w:w="9360" w:type="dxa"/>
            <w:gridSpan w:val="6"/>
            <w:tcMar>
              <w:top w:w="14" w:type="dxa"/>
              <w:bottom w:w="14" w:type="dxa"/>
            </w:tcMar>
          </w:tcPr>
          <w:p w14:paraId="3F585CDC" w14:textId="463DA2F8" w:rsidR="00F25E58" w:rsidRDefault="0098493D" w:rsidP="000E5D96">
            <w:pPr>
              <w:pStyle w:val="TableText"/>
            </w:pPr>
            <w:r>
              <w:t xml:space="preserve">Identify </w:t>
            </w:r>
            <w:r>
              <w:rPr>
                <w:b/>
              </w:rPr>
              <w:t xml:space="preserve">non-English languages </w:t>
            </w:r>
            <w:r>
              <w:t>present to a significant</w:t>
            </w:r>
            <w:r>
              <w:rPr>
                <w:b/>
              </w:rPr>
              <w:t xml:space="preserve"> </w:t>
            </w:r>
            <w:r>
              <w:t>extent and make every effort to develop required statewide tests using them.</w:t>
            </w:r>
          </w:p>
        </w:tc>
      </w:tr>
      <w:tr w:rsidR="00F25E58" w14:paraId="7F1DD733" w14:textId="77777777" w:rsidTr="004B59B4">
        <w:trPr>
          <w:jc w:val="center"/>
        </w:trPr>
        <w:tc>
          <w:tcPr>
            <w:tcW w:w="495" w:type="dxa"/>
            <w:gridSpan w:val="2"/>
            <w:shd w:val="clear" w:color="auto" w:fill="346094"/>
            <w:vAlign w:val="center"/>
          </w:tcPr>
          <w:p w14:paraId="612495E9" w14:textId="77777777" w:rsidR="00F25E58" w:rsidRDefault="0098493D">
            <w:pPr>
              <w:pStyle w:val="IconSpace"/>
            </w:pPr>
            <w:r>
              <w:rPr>
                <w:noProof/>
              </w:rPr>
              <w:drawing>
                <wp:inline distT="0" distB="0" distL="0" distR="0" wp14:anchorId="51AE3B59" wp14:editId="2427986E">
                  <wp:extent cx="231775" cy="231775"/>
                  <wp:effectExtent l="0" t="0" r="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5093" w:type="dxa"/>
            <w:shd w:val="clear" w:color="auto" w:fill="D1DEEF" w:themeFill="accent1" w:themeFillTint="33"/>
            <w:vAlign w:val="center"/>
          </w:tcPr>
          <w:p w14:paraId="5397FB10" w14:textId="77777777" w:rsidR="00F25E58" w:rsidRDefault="0098493D" w:rsidP="00CC4566">
            <w:pPr>
              <w:pStyle w:val="TableText"/>
              <w:numPr>
                <w:ilvl w:val="0"/>
                <w:numId w:val="14"/>
              </w:numPr>
              <w:tabs>
                <w:tab w:val="clear" w:pos="720"/>
                <w:tab w:val="num" w:pos="0"/>
              </w:tabs>
              <w:ind w:left="0" w:hanging="720"/>
              <w:rPr>
                <w:b/>
              </w:rPr>
            </w:pPr>
            <w:r>
              <w:rPr>
                <w:b/>
              </w:rPr>
              <w:t>Current State Policy</w:t>
            </w:r>
          </w:p>
        </w:tc>
        <w:tc>
          <w:tcPr>
            <w:tcW w:w="259" w:type="dxa"/>
            <w:shd w:val="clear" w:color="auto" w:fill="auto"/>
          </w:tcPr>
          <w:p w14:paraId="0887727A" w14:textId="77777777" w:rsidR="00F25E58" w:rsidRDefault="00F25E58">
            <w:pPr>
              <w:pStyle w:val="TableText"/>
            </w:pPr>
          </w:p>
        </w:tc>
        <w:tc>
          <w:tcPr>
            <w:tcW w:w="432" w:type="dxa"/>
            <w:shd w:val="clear" w:color="auto" w:fill="346094"/>
            <w:vAlign w:val="center"/>
          </w:tcPr>
          <w:p w14:paraId="4F3F67BE" w14:textId="77777777" w:rsidR="00F25E58" w:rsidRDefault="0098493D">
            <w:pPr>
              <w:pStyle w:val="IconSpace"/>
            </w:pPr>
            <w:r>
              <w:t xml:space="preserve"> </w:t>
            </w:r>
            <w:r>
              <w:rPr>
                <w:noProof/>
              </w:rPr>
              <w:drawing>
                <wp:inline distT="0" distB="0" distL="0" distR="0" wp14:anchorId="1E0F784C" wp14:editId="5286C843">
                  <wp:extent cx="225425" cy="225425"/>
                  <wp:effectExtent l="0" t="0" r="3175" b="3175"/>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inline>
              </w:drawing>
            </w:r>
          </w:p>
        </w:tc>
        <w:tc>
          <w:tcPr>
            <w:tcW w:w="3081" w:type="dxa"/>
            <w:shd w:val="clear" w:color="auto" w:fill="D1DEEF" w:themeFill="accent1" w:themeFillTint="33"/>
            <w:vAlign w:val="center"/>
          </w:tcPr>
          <w:p w14:paraId="4E7BD16B" w14:textId="77777777" w:rsidR="00F25E58" w:rsidRDefault="0098493D">
            <w:pPr>
              <w:pStyle w:val="TableText"/>
              <w:rPr>
                <w:b/>
              </w:rPr>
            </w:pPr>
            <w:r>
              <w:rPr>
                <w:rFonts w:cs="Arial"/>
                <w:b/>
              </w:rPr>
              <w:t>Gap Analysis</w:t>
            </w:r>
          </w:p>
        </w:tc>
      </w:tr>
      <w:tr w:rsidR="00F25E58" w14:paraId="3B5E10F7" w14:textId="77777777" w:rsidTr="00FE4362">
        <w:trPr>
          <w:jc w:val="center"/>
        </w:trPr>
        <w:tc>
          <w:tcPr>
            <w:tcW w:w="5588" w:type="dxa"/>
            <w:gridSpan w:val="3"/>
            <w:vMerge w:val="restart"/>
            <w:shd w:val="clear" w:color="auto" w:fill="F2F2F2" w:themeFill="background1" w:themeFillShade="F2"/>
            <w:tcMar>
              <w:top w:w="14" w:type="dxa"/>
              <w:bottom w:w="14" w:type="dxa"/>
            </w:tcMar>
          </w:tcPr>
          <w:p w14:paraId="36D5BDDB" w14:textId="77777777" w:rsidR="00F25E58" w:rsidRDefault="0098493D">
            <w:pPr>
              <w:pStyle w:val="TableText"/>
            </w:pPr>
            <w:r>
              <w:t xml:space="preserve"> </w:t>
            </w:r>
          </w:p>
        </w:tc>
        <w:tc>
          <w:tcPr>
            <w:tcW w:w="259" w:type="dxa"/>
            <w:shd w:val="clear" w:color="auto" w:fill="auto"/>
            <w:tcMar>
              <w:top w:w="14" w:type="dxa"/>
              <w:bottom w:w="14" w:type="dxa"/>
            </w:tcMar>
          </w:tcPr>
          <w:p w14:paraId="40E15DFD" w14:textId="77777777" w:rsidR="00F25E58" w:rsidRDefault="00F25E58">
            <w:pPr>
              <w:pStyle w:val="TableText"/>
            </w:pPr>
          </w:p>
        </w:tc>
        <w:tc>
          <w:tcPr>
            <w:tcW w:w="3513" w:type="dxa"/>
            <w:gridSpan w:val="2"/>
            <w:shd w:val="clear" w:color="auto" w:fill="F2F2F2" w:themeFill="background1" w:themeFillShade="F2"/>
            <w:tcMar>
              <w:top w:w="14" w:type="dxa"/>
              <w:bottom w:w="14" w:type="dxa"/>
            </w:tcMar>
            <w:vAlign w:val="center"/>
          </w:tcPr>
          <w:p w14:paraId="20DF8E2D" w14:textId="77777777" w:rsidR="00F25E58" w:rsidRDefault="005F2DE7">
            <w:pPr>
              <w:pStyle w:val="BodyText"/>
              <w:tabs>
                <w:tab w:val="left" w:pos="201"/>
                <w:tab w:val="left" w:pos="1011"/>
                <w:tab w:val="left" w:pos="2076"/>
              </w:tabs>
              <w:spacing w:after="0" w:line="240" w:lineRule="auto"/>
              <w:jc w:val="center"/>
              <w:rPr>
                <w:rFonts w:eastAsia="Calibri"/>
              </w:rPr>
            </w:pPr>
            <w:sdt>
              <w:sdtPr>
                <w:rPr>
                  <w:rFonts w:ascii="Arial Narrow" w:eastAsia="Calibri" w:hAnsi="Arial Narrow"/>
                </w:rPr>
                <w:id w:val="1659800133"/>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eastAsia="Calibri"/>
              </w:rPr>
              <w:t xml:space="preserve"> </w:t>
            </w:r>
            <w:r w:rsidR="0098493D">
              <w:rPr>
                <w:rFonts w:asciiTheme="minorHAnsi" w:eastAsia="Calibri" w:hAnsiTheme="minorHAnsi" w:cstheme="minorHAnsi"/>
              </w:rPr>
              <w:t>Met</w:t>
            </w:r>
            <w:r w:rsidR="0098493D">
              <w:rPr>
                <w:rFonts w:asciiTheme="minorHAnsi" w:eastAsia="Calibri" w:hAnsiTheme="minorHAnsi" w:cstheme="minorHAnsi"/>
              </w:rPr>
              <w:tab/>
            </w:r>
            <w:sdt>
              <w:sdtPr>
                <w:rPr>
                  <w:rFonts w:ascii="Arial Narrow" w:eastAsia="Calibri" w:hAnsi="Arial Narrow"/>
                </w:rPr>
                <w:id w:val="-449470961"/>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eastAsia="Calibri"/>
              </w:rPr>
              <w:t xml:space="preserve"> Partial</w:t>
            </w:r>
            <w:r w:rsidR="0098493D">
              <w:rPr>
                <w:rFonts w:eastAsia="Calibri"/>
              </w:rPr>
              <w:tab/>
            </w:r>
            <w:sdt>
              <w:sdtPr>
                <w:rPr>
                  <w:rFonts w:ascii="Arial Narrow" w:eastAsia="Calibri" w:hAnsi="Arial Narrow"/>
                </w:rPr>
                <w:id w:val="141780276"/>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asciiTheme="minorHAnsi" w:eastAsia="Calibri" w:hAnsiTheme="minorHAnsi" w:cstheme="minorHAnsi"/>
              </w:rPr>
              <w:t xml:space="preserve"> Not Met</w:t>
            </w:r>
          </w:p>
        </w:tc>
      </w:tr>
      <w:tr w:rsidR="00F25E58" w14:paraId="41C539FA" w14:textId="77777777" w:rsidTr="00FE4362">
        <w:trPr>
          <w:jc w:val="center"/>
        </w:trPr>
        <w:tc>
          <w:tcPr>
            <w:tcW w:w="5588" w:type="dxa"/>
            <w:gridSpan w:val="3"/>
            <w:vMerge/>
            <w:shd w:val="clear" w:color="auto" w:fill="F2F2F2" w:themeFill="background1" w:themeFillShade="F2"/>
            <w:tcMar>
              <w:top w:w="14" w:type="dxa"/>
              <w:bottom w:w="14" w:type="dxa"/>
            </w:tcMar>
          </w:tcPr>
          <w:p w14:paraId="22BDAB8C" w14:textId="77777777" w:rsidR="00F25E58" w:rsidRDefault="00F25E58" w:rsidP="00CC4566">
            <w:pPr>
              <w:pStyle w:val="TableText"/>
            </w:pPr>
          </w:p>
        </w:tc>
        <w:tc>
          <w:tcPr>
            <w:tcW w:w="259" w:type="dxa"/>
            <w:shd w:val="clear" w:color="auto" w:fill="auto"/>
            <w:tcMar>
              <w:top w:w="14" w:type="dxa"/>
              <w:bottom w:w="14" w:type="dxa"/>
            </w:tcMar>
          </w:tcPr>
          <w:p w14:paraId="616AEF33" w14:textId="77777777" w:rsidR="00F25E58" w:rsidRDefault="00F25E58">
            <w:pPr>
              <w:pStyle w:val="TableText"/>
            </w:pPr>
          </w:p>
        </w:tc>
        <w:tc>
          <w:tcPr>
            <w:tcW w:w="3513" w:type="dxa"/>
            <w:gridSpan w:val="2"/>
            <w:vMerge w:val="restart"/>
            <w:shd w:val="clear" w:color="auto" w:fill="F2F2F2" w:themeFill="background1" w:themeFillShade="F2"/>
            <w:tcMar>
              <w:top w:w="14" w:type="dxa"/>
              <w:bottom w:w="14" w:type="dxa"/>
            </w:tcMar>
          </w:tcPr>
          <w:p w14:paraId="5E677375" w14:textId="77777777" w:rsidR="00F25E58" w:rsidRDefault="00F25E58">
            <w:pPr>
              <w:pStyle w:val="TableText"/>
            </w:pPr>
          </w:p>
        </w:tc>
      </w:tr>
      <w:tr w:rsidR="00F25E58" w14:paraId="7C683B75" w14:textId="77777777" w:rsidTr="004B59B4">
        <w:trPr>
          <w:trHeight w:val="360"/>
          <w:jc w:val="center"/>
        </w:trPr>
        <w:tc>
          <w:tcPr>
            <w:tcW w:w="5588" w:type="dxa"/>
            <w:gridSpan w:val="3"/>
          </w:tcPr>
          <w:p w14:paraId="464E09EE" w14:textId="77777777" w:rsidR="00F25E58" w:rsidRDefault="00F25E58">
            <w:pPr>
              <w:pStyle w:val="TableText"/>
            </w:pPr>
          </w:p>
        </w:tc>
        <w:tc>
          <w:tcPr>
            <w:tcW w:w="259" w:type="dxa"/>
            <w:shd w:val="clear" w:color="auto" w:fill="auto"/>
          </w:tcPr>
          <w:p w14:paraId="3ADFCEB2" w14:textId="77777777" w:rsidR="00F25E58" w:rsidRDefault="00F25E58">
            <w:pPr>
              <w:pStyle w:val="TableText"/>
            </w:pPr>
          </w:p>
        </w:tc>
        <w:tc>
          <w:tcPr>
            <w:tcW w:w="3513" w:type="dxa"/>
            <w:gridSpan w:val="2"/>
            <w:vMerge/>
            <w:shd w:val="clear" w:color="auto" w:fill="F2F2F2" w:themeFill="background1" w:themeFillShade="F2"/>
          </w:tcPr>
          <w:p w14:paraId="37095755" w14:textId="77777777" w:rsidR="00F25E58" w:rsidRDefault="00F25E58">
            <w:pPr>
              <w:pStyle w:val="BodyText"/>
            </w:pPr>
          </w:p>
        </w:tc>
      </w:tr>
      <w:tr w:rsidR="00F25E58" w14:paraId="55531642" w14:textId="77777777" w:rsidTr="004B59B4">
        <w:trPr>
          <w:jc w:val="center"/>
        </w:trPr>
        <w:tc>
          <w:tcPr>
            <w:tcW w:w="495" w:type="dxa"/>
            <w:gridSpan w:val="2"/>
            <w:shd w:val="clear" w:color="auto" w:fill="346094"/>
            <w:vAlign w:val="center"/>
          </w:tcPr>
          <w:p w14:paraId="45BDE0B4" w14:textId="77777777" w:rsidR="00F25E58" w:rsidRDefault="0098493D">
            <w:pPr>
              <w:pStyle w:val="IconSpace"/>
            </w:pPr>
            <w:r>
              <w:t xml:space="preserve"> </w:t>
            </w:r>
            <w:r>
              <w:rPr>
                <w:noProof/>
              </w:rPr>
              <w:drawing>
                <wp:inline distT="0" distB="0" distL="0" distR="0" wp14:anchorId="17BD8537" wp14:editId="5CAC3E69">
                  <wp:extent cx="225425" cy="231775"/>
                  <wp:effectExtent l="0" t="0" r="3175"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5425" cy="231775"/>
                          </a:xfrm>
                          <a:prstGeom prst="rect">
                            <a:avLst/>
                          </a:prstGeom>
                          <a:noFill/>
                        </pic:spPr>
                      </pic:pic>
                    </a:graphicData>
                  </a:graphic>
                </wp:inline>
              </w:drawing>
            </w:r>
          </w:p>
        </w:tc>
        <w:tc>
          <w:tcPr>
            <w:tcW w:w="5093" w:type="dxa"/>
            <w:shd w:val="clear" w:color="auto" w:fill="D1DEEF" w:themeFill="accent1" w:themeFillTint="33"/>
            <w:vAlign w:val="center"/>
          </w:tcPr>
          <w:p w14:paraId="20623422" w14:textId="77777777" w:rsidR="00F25E58" w:rsidRDefault="0098493D">
            <w:pPr>
              <w:pStyle w:val="TableText"/>
              <w:rPr>
                <w:b/>
                <w:spacing w:val="-4"/>
              </w:rPr>
            </w:pPr>
            <w:r>
              <w:rPr>
                <w:b/>
                <w:spacing w:val="-4"/>
              </w:rPr>
              <w:t>ESSA Implementation Status and/or Supporting Data</w:t>
            </w:r>
          </w:p>
        </w:tc>
        <w:tc>
          <w:tcPr>
            <w:tcW w:w="259" w:type="dxa"/>
            <w:shd w:val="clear" w:color="auto" w:fill="auto"/>
          </w:tcPr>
          <w:p w14:paraId="7276AE8D" w14:textId="77777777" w:rsidR="00F25E58" w:rsidRDefault="00F25E58">
            <w:pPr>
              <w:pStyle w:val="TableText"/>
              <w:rPr>
                <w:spacing w:val="-2"/>
              </w:rPr>
            </w:pPr>
          </w:p>
        </w:tc>
        <w:tc>
          <w:tcPr>
            <w:tcW w:w="3513" w:type="dxa"/>
            <w:gridSpan w:val="2"/>
            <w:vMerge/>
            <w:shd w:val="clear" w:color="auto" w:fill="F2F2F2" w:themeFill="background1" w:themeFillShade="F2"/>
          </w:tcPr>
          <w:p w14:paraId="4E134BE3" w14:textId="77777777" w:rsidR="00F25E58" w:rsidRDefault="00F25E58">
            <w:pPr>
              <w:pStyle w:val="TableText"/>
              <w:rPr>
                <w:b/>
              </w:rPr>
            </w:pPr>
          </w:p>
        </w:tc>
      </w:tr>
      <w:tr w:rsidR="00F25E58" w14:paraId="6BAD688F" w14:textId="77777777" w:rsidTr="00FE4362">
        <w:trPr>
          <w:jc w:val="center"/>
        </w:trPr>
        <w:tc>
          <w:tcPr>
            <w:tcW w:w="5588" w:type="dxa"/>
            <w:gridSpan w:val="3"/>
            <w:shd w:val="clear" w:color="auto" w:fill="F2F2F2" w:themeFill="background1" w:themeFillShade="F2"/>
            <w:tcMar>
              <w:top w:w="14" w:type="dxa"/>
              <w:bottom w:w="14" w:type="dxa"/>
            </w:tcMar>
          </w:tcPr>
          <w:p w14:paraId="6F89D729" w14:textId="77777777" w:rsidR="00F25E58" w:rsidRDefault="0098493D">
            <w:pPr>
              <w:pStyle w:val="TableText"/>
            </w:pPr>
            <w:r>
              <w:t xml:space="preserve"> </w:t>
            </w:r>
          </w:p>
        </w:tc>
        <w:tc>
          <w:tcPr>
            <w:tcW w:w="259" w:type="dxa"/>
            <w:shd w:val="clear" w:color="auto" w:fill="auto"/>
            <w:tcMar>
              <w:top w:w="14" w:type="dxa"/>
              <w:bottom w:w="14" w:type="dxa"/>
            </w:tcMar>
          </w:tcPr>
          <w:p w14:paraId="16104366" w14:textId="77777777" w:rsidR="00F25E58" w:rsidRDefault="00F25E58">
            <w:pPr>
              <w:pStyle w:val="TableText"/>
            </w:pPr>
          </w:p>
        </w:tc>
        <w:tc>
          <w:tcPr>
            <w:tcW w:w="3513" w:type="dxa"/>
            <w:gridSpan w:val="2"/>
            <w:vMerge/>
            <w:shd w:val="clear" w:color="auto" w:fill="F2F2F2" w:themeFill="background1" w:themeFillShade="F2"/>
            <w:tcMar>
              <w:top w:w="14" w:type="dxa"/>
              <w:bottom w:w="14" w:type="dxa"/>
            </w:tcMar>
          </w:tcPr>
          <w:p w14:paraId="08F64B24" w14:textId="77777777" w:rsidR="00F25E58" w:rsidRDefault="00F25E58">
            <w:pPr>
              <w:pStyle w:val="TableText"/>
            </w:pPr>
          </w:p>
        </w:tc>
      </w:tr>
      <w:tr w:rsidR="00F25E58" w14:paraId="3BF4069F" w14:textId="77777777">
        <w:trPr>
          <w:trHeight w:val="360"/>
          <w:jc w:val="center"/>
        </w:trPr>
        <w:tc>
          <w:tcPr>
            <w:tcW w:w="9360" w:type="dxa"/>
            <w:gridSpan w:val="6"/>
            <w:shd w:val="clear" w:color="auto" w:fill="auto"/>
          </w:tcPr>
          <w:p w14:paraId="769136E6" w14:textId="77777777" w:rsidR="00F25E58" w:rsidRDefault="00F25E58">
            <w:pPr>
              <w:pStyle w:val="TableText"/>
            </w:pPr>
          </w:p>
        </w:tc>
      </w:tr>
      <w:tr w:rsidR="00F25E58" w14:paraId="0DE65953" w14:textId="77777777" w:rsidTr="004B59B4">
        <w:trPr>
          <w:jc w:val="center"/>
        </w:trPr>
        <w:tc>
          <w:tcPr>
            <w:tcW w:w="495" w:type="dxa"/>
            <w:gridSpan w:val="2"/>
            <w:shd w:val="clear" w:color="auto" w:fill="346094"/>
          </w:tcPr>
          <w:p w14:paraId="1BAEDF5A" w14:textId="77777777" w:rsidR="00F25E58" w:rsidRDefault="0098493D">
            <w:pPr>
              <w:pStyle w:val="IconSpace"/>
            </w:pPr>
            <w:r>
              <w:t xml:space="preserve"> </w:t>
            </w:r>
            <w:r>
              <w:rPr>
                <w:noProof/>
              </w:rPr>
              <w:drawing>
                <wp:inline distT="0" distB="0" distL="0" distR="0" wp14:anchorId="56E31B29" wp14:editId="6195C5A4">
                  <wp:extent cx="231775" cy="225425"/>
                  <wp:effectExtent l="0" t="0" r="0" b="3175"/>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1775" cy="225425"/>
                          </a:xfrm>
                          <a:prstGeom prst="rect">
                            <a:avLst/>
                          </a:prstGeom>
                          <a:noFill/>
                        </pic:spPr>
                      </pic:pic>
                    </a:graphicData>
                  </a:graphic>
                </wp:inline>
              </w:drawing>
            </w:r>
          </w:p>
        </w:tc>
        <w:tc>
          <w:tcPr>
            <w:tcW w:w="8865" w:type="dxa"/>
            <w:gridSpan w:val="4"/>
            <w:shd w:val="clear" w:color="auto" w:fill="D1DEEF" w:themeFill="accent1" w:themeFillTint="33"/>
          </w:tcPr>
          <w:p w14:paraId="1EBB2E27" w14:textId="77777777" w:rsidR="00F25E58" w:rsidRDefault="0098493D">
            <w:pPr>
              <w:pStyle w:val="TableText"/>
              <w:rPr>
                <w:b/>
              </w:rPr>
            </w:pPr>
            <w:r>
              <w:rPr>
                <w:b/>
              </w:rPr>
              <w:t>Next Steps</w:t>
            </w:r>
          </w:p>
        </w:tc>
      </w:tr>
      <w:tr w:rsidR="00F25E58" w14:paraId="101A9DE1" w14:textId="77777777" w:rsidTr="00090759">
        <w:trPr>
          <w:jc w:val="center"/>
        </w:trPr>
        <w:tc>
          <w:tcPr>
            <w:tcW w:w="9360" w:type="dxa"/>
            <w:gridSpan w:val="6"/>
            <w:shd w:val="clear" w:color="auto" w:fill="F2F2F2" w:themeFill="background1" w:themeFillShade="F2"/>
            <w:tcMar>
              <w:top w:w="14" w:type="dxa"/>
              <w:bottom w:w="14" w:type="dxa"/>
            </w:tcMar>
          </w:tcPr>
          <w:p w14:paraId="58FD7FBF" w14:textId="77777777" w:rsidR="00F25E58" w:rsidRDefault="0098493D">
            <w:pPr>
              <w:pStyle w:val="TableText"/>
            </w:pPr>
            <w:r>
              <w:t xml:space="preserve"> </w:t>
            </w:r>
          </w:p>
        </w:tc>
      </w:tr>
    </w:tbl>
    <w:p w14:paraId="68276BE5" w14:textId="77777777" w:rsidR="00F25E58" w:rsidRDefault="00F25E58">
      <w:pPr>
        <w:pStyle w:val="TableText"/>
        <w:spacing w:before="0" w:after="0"/>
      </w:pPr>
    </w:p>
    <w:p w14:paraId="4B632202" w14:textId="77777777" w:rsidR="00F25E58" w:rsidRDefault="00F25E58">
      <w:pPr>
        <w:pStyle w:val="TableText"/>
        <w:spacing w:before="0" w:after="0"/>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63"/>
        <w:gridCol w:w="5093"/>
        <w:gridCol w:w="259"/>
        <w:gridCol w:w="432"/>
        <w:gridCol w:w="3081"/>
      </w:tblGrid>
      <w:tr w:rsidR="00F25E58" w14:paraId="72EEEEA4" w14:textId="77777777">
        <w:trPr>
          <w:jc w:val="center"/>
        </w:trPr>
        <w:tc>
          <w:tcPr>
            <w:tcW w:w="432" w:type="dxa"/>
            <w:shd w:val="clear" w:color="auto" w:fill="346094"/>
          </w:tcPr>
          <w:p w14:paraId="351C7D32" w14:textId="77777777" w:rsidR="00F25E58" w:rsidRDefault="0098493D" w:rsidP="004B59B4">
            <w:pPr>
              <w:pStyle w:val="IconSpaceKeepWithNext"/>
            </w:pPr>
            <w:r>
              <w:lastRenderedPageBreak/>
              <w:drawing>
                <wp:inline distT="0" distB="0" distL="0" distR="0" wp14:anchorId="49CC04F0" wp14:editId="32E6354B">
                  <wp:extent cx="225425" cy="231775"/>
                  <wp:effectExtent l="0" t="0" r="3175" b="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5425" cy="231775"/>
                          </a:xfrm>
                          <a:prstGeom prst="rect">
                            <a:avLst/>
                          </a:prstGeom>
                          <a:noFill/>
                        </pic:spPr>
                      </pic:pic>
                    </a:graphicData>
                  </a:graphic>
                </wp:inline>
              </w:drawing>
            </w:r>
          </w:p>
        </w:tc>
        <w:tc>
          <w:tcPr>
            <w:tcW w:w="8928" w:type="dxa"/>
            <w:gridSpan w:val="5"/>
            <w:shd w:val="clear" w:color="auto" w:fill="7F7F7F" w:themeFill="text1" w:themeFillTint="80"/>
          </w:tcPr>
          <w:p w14:paraId="20FBB22B" w14:textId="77777777" w:rsidR="00F25E58" w:rsidRDefault="0098493D" w:rsidP="004B59B4">
            <w:pPr>
              <w:pStyle w:val="TableSubheadKeepWithNext"/>
            </w:pPr>
            <w:r w:rsidRPr="00420EA4">
              <w:t>II. C. English Language Proficiency Assessments</w:t>
            </w:r>
          </w:p>
        </w:tc>
      </w:tr>
      <w:tr w:rsidR="00F25E58" w14:paraId="3CADC08C" w14:textId="77777777">
        <w:trPr>
          <w:trHeight w:val="621"/>
          <w:jc w:val="center"/>
        </w:trPr>
        <w:tc>
          <w:tcPr>
            <w:tcW w:w="9360" w:type="dxa"/>
            <w:gridSpan w:val="6"/>
          </w:tcPr>
          <w:p w14:paraId="5345ED4F" w14:textId="77777777" w:rsidR="00F25E58" w:rsidRDefault="0098493D">
            <w:pPr>
              <w:pStyle w:val="TableText"/>
            </w:pPr>
            <w:r>
              <w:t xml:space="preserve">Administer </w:t>
            </w:r>
            <w:r>
              <w:rPr>
                <w:b/>
              </w:rPr>
              <w:t>ELP assessments</w:t>
            </w:r>
            <w:r>
              <w:t xml:space="preserve"> aligned to ELP standards to all ELs annually.</w:t>
            </w:r>
          </w:p>
        </w:tc>
      </w:tr>
      <w:tr w:rsidR="00F25E58" w14:paraId="4AD01464" w14:textId="77777777">
        <w:trPr>
          <w:jc w:val="center"/>
        </w:trPr>
        <w:tc>
          <w:tcPr>
            <w:tcW w:w="495" w:type="dxa"/>
            <w:gridSpan w:val="2"/>
            <w:shd w:val="clear" w:color="auto" w:fill="346094"/>
            <w:vAlign w:val="center"/>
          </w:tcPr>
          <w:p w14:paraId="70C09452" w14:textId="77777777" w:rsidR="00F25E58" w:rsidRDefault="0098493D">
            <w:pPr>
              <w:pStyle w:val="IconSpace"/>
            </w:pPr>
            <w:r>
              <w:rPr>
                <w:noProof/>
              </w:rPr>
              <w:drawing>
                <wp:inline distT="0" distB="0" distL="0" distR="0" wp14:anchorId="44974A60" wp14:editId="7B0D0D54">
                  <wp:extent cx="231775" cy="231775"/>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5093" w:type="dxa"/>
            <w:shd w:val="clear" w:color="auto" w:fill="D1DEEF" w:themeFill="accent1" w:themeFillTint="33"/>
            <w:vAlign w:val="center"/>
          </w:tcPr>
          <w:p w14:paraId="27070959" w14:textId="77777777" w:rsidR="00F25E58" w:rsidRDefault="0098493D" w:rsidP="00CC4566">
            <w:pPr>
              <w:pStyle w:val="TableText"/>
              <w:numPr>
                <w:ilvl w:val="0"/>
                <w:numId w:val="14"/>
              </w:numPr>
              <w:tabs>
                <w:tab w:val="clear" w:pos="720"/>
                <w:tab w:val="num" w:pos="0"/>
              </w:tabs>
              <w:ind w:left="0" w:hanging="720"/>
              <w:rPr>
                <w:b/>
              </w:rPr>
            </w:pPr>
            <w:r>
              <w:rPr>
                <w:b/>
              </w:rPr>
              <w:t>Current State Policy</w:t>
            </w:r>
          </w:p>
        </w:tc>
        <w:tc>
          <w:tcPr>
            <w:tcW w:w="259" w:type="dxa"/>
            <w:shd w:val="clear" w:color="auto" w:fill="auto"/>
          </w:tcPr>
          <w:p w14:paraId="53FE630A" w14:textId="77777777" w:rsidR="00F25E58" w:rsidRDefault="00F25E58">
            <w:pPr>
              <w:pStyle w:val="TableText"/>
            </w:pPr>
          </w:p>
        </w:tc>
        <w:tc>
          <w:tcPr>
            <w:tcW w:w="432" w:type="dxa"/>
            <w:shd w:val="clear" w:color="auto" w:fill="346094"/>
            <w:vAlign w:val="center"/>
          </w:tcPr>
          <w:p w14:paraId="612A49F4" w14:textId="77777777" w:rsidR="00F25E58" w:rsidRDefault="0098493D">
            <w:pPr>
              <w:pStyle w:val="IconSpace"/>
            </w:pPr>
            <w:r>
              <w:t xml:space="preserve"> </w:t>
            </w:r>
            <w:r>
              <w:rPr>
                <w:noProof/>
              </w:rPr>
              <w:drawing>
                <wp:inline distT="0" distB="0" distL="0" distR="0" wp14:anchorId="3EC54228" wp14:editId="3087CF13">
                  <wp:extent cx="225425" cy="225425"/>
                  <wp:effectExtent l="0" t="0" r="3175" b="3175"/>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inline>
              </w:drawing>
            </w:r>
          </w:p>
        </w:tc>
        <w:tc>
          <w:tcPr>
            <w:tcW w:w="3081" w:type="dxa"/>
            <w:shd w:val="clear" w:color="auto" w:fill="D1DEEF" w:themeFill="accent1" w:themeFillTint="33"/>
            <w:vAlign w:val="center"/>
          </w:tcPr>
          <w:p w14:paraId="2E63EEE2" w14:textId="77777777" w:rsidR="00F25E58" w:rsidRDefault="0098493D">
            <w:pPr>
              <w:pStyle w:val="TableText"/>
              <w:rPr>
                <w:b/>
              </w:rPr>
            </w:pPr>
            <w:r>
              <w:rPr>
                <w:rFonts w:cs="Arial"/>
                <w:b/>
              </w:rPr>
              <w:t>Gap Analysis</w:t>
            </w:r>
          </w:p>
        </w:tc>
      </w:tr>
      <w:tr w:rsidR="00F25E58" w14:paraId="7126E69F" w14:textId="77777777" w:rsidTr="00FE4362">
        <w:trPr>
          <w:jc w:val="center"/>
        </w:trPr>
        <w:tc>
          <w:tcPr>
            <w:tcW w:w="5588" w:type="dxa"/>
            <w:gridSpan w:val="3"/>
            <w:vMerge w:val="restart"/>
            <w:shd w:val="clear" w:color="auto" w:fill="F2F2F2" w:themeFill="background1" w:themeFillShade="F2"/>
            <w:tcMar>
              <w:top w:w="14" w:type="dxa"/>
              <w:bottom w:w="14" w:type="dxa"/>
            </w:tcMar>
          </w:tcPr>
          <w:p w14:paraId="2BAB1453" w14:textId="77777777" w:rsidR="00F25E58" w:rsidRDefault="0098493D">
            <w:pPr>
              <w:pStyle w:val="TableText"/>
            </w:pPr>
            <w:r>
              <w:t xml:space="preserve"> </w:t>
            </w:r>
          </w:p>
        </w:tc>
        <w:tc>
          <w:tcPr>
            <w:tcW w:w="259" w:type="dxa"/>
            <w:shd w:val="clear" w:color="auto" w:fill="auto"/>
            <w:tcMar>
              <w:top w:w="14" w:type="dxa"/>
              <w:bottom w:w="14" w:type="dxa"/>
            </w:tcMar>
          </w:tcPr>
          <w:p w14:paraId="5D377F61" w14:textId="77777777" w:rsidR="00F25E58" w:rsidRDefault="00F25E58">
            <w:pPr>
              <w:pStyle w:val="TableText"/>
            </w:pPr>
          </w:p>
        </w:tc>
        <w:tc>
          <w:tcPr>
            <w:tcW w:w="3513" w:type="dxa"/>
            <w:gridSpan w:val="2"/>
            <w:shd w:val="clear" w:color="auto" w:fill="F2F2F2" w:themeFill="background1" w:themeFillShade="F2"/>
            <w:tcMar>
              <w:top w:w="14" w:type="dxa"/>
              <w:bottom w:w="14" w:type="dxa"/>
            </w:tcMar>
            <w:vAlign w:val="center"/>
          </w:tcPr>
          <w:p w14:paraId="351E942A" w14:textId="77777777" w:rsidR="00F25E58" w:rsidRDefault="005F2DE7">
            <w:pPr>
              <w:pStyle w:val="BodyText"/>
              <w:tabs>
                <w:tab w:val="left" w:pos="201"/>
                <w:tab w:val="left" w:pos="1011"/>
                <w:tab w:val="left" w:pos="2076"/>
              </w:tabs>
              <w:spacing w:after="0" w:line="240" w:lineRule="auto"/>
              <w:jc w:val="center"/>
              <w:rPr>
                <w:rFonts w:eastAsia="Calibri"/>
              </w:rPr>
            </w:pPr>
            <w:sdt>
              <w:sdtPr>
                <w:rPr>
                  <w:rFonts w:ascii="Arial Narrow" w:eastAsia="Calibri" w:hAnsi="Arial Narrow"/>
                </w:rPr>
                <w:id w:val="1075093286"/>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eastAsia="Calibri"/>
              </w:rPr>
              <w:t xml:space="preserve"> </w:t>
            </w:r>
            <w:r w:rsidR="0098493D">
              <w:rPr>
                <w:rFonts w:asciiTheme="minorHAnsi" w:eastAsia="Calibri" w:hAnsiTheme="minorHAnsi" w:cstheme="minorHAnsi"/>
              </w:rPr>
              <w:t>Met</w:t>
            </w:r>
            <w:r w:rsidR="0098493D">
              <w:rPr>
                <w:rFonts w:asciiTheme="minorHAnsi" w:eastAsia="Calibri" w:hAnsiTheme="minorHAnsi" w:cstheme="minorHAnsi"/>
              </w:rPr>
              <w:tab/>
            </w:r>
            <w:sdt>
              <w:sdtPr>
                <w:rPr>
                  <w:rFonts w:ascii="Arial Narrow" w:eastAsia="Calibri" w:hAnsi="Arial Narrow"/>
                </w:rPr>
                <w:id w:val="-815802117"/>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eastAsia="Calibri"/>
              </w:rPr>
              <w:t xml:space="preserve"> Partial</w:t>
            </w:r>
            <w:r w:rsidR="0098493D">
              <w:rPr>
                <w:rFonts w:eastAsia="Calibri"/>
              </w:rPr>
              <w:tab/>
            </w:r>
            <w:sdt>
              <w:sdtPr>
                <w:rPr>
                  <w:rFonts w:ascii="Arial Narrow" w:eastAsia="Calibri" w:hAnsi="Arial Narrow"/>
                </w:rPr>
                <w:id w:val="1905565064"/>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asciiTheme="minorHAnsi" w:eastAsia="Calibri" w:hAnsiTheme="minorHAnsi" w:cstheme="minorHAnsi"/>
              </w:rPr>
              <w:t xml:space="preserve"> Not Met</w:t>
            </w:r>
          </w:p>
        </w:tc>
      </w:tr>
      <w:tr w:rsidR="00F25E58" w14:paraId="440F31B1" w14:textId="77777777" w:rsidTr="00FE4362">
        <w:trPr>
          <w:jc w:val="center"/>
        </w:trPr>
        <w:tc>
          <w:tcPr>
            <w:tcW w:w="5588" w:type="dxa"/>
            <w:gridSpan w:val="3"/>
            <w:vMerge/>
            <w:shd w:val="clear" w:color="auto" w:fill="F2F2F2" w:themeFill="background1" w:themeFillShade="F2"/>
            <w:tcMar>
              <w:top w:w="14" w:type="dxa"/>
              <w:bottom w:w="14" w:type="dxa"/>
            </w:tcMar>
          </w:tcPr>
          <w:p w14:paraId="7C6A5A05" w14:textId="77777777" w:rsidR="00F25E58" w:rsidRDefault="00F25E58" w:rsidP="00CC4566">
            <w:pPr>
              <w:pStyle w:val="TableText"/>
            </w:pPr>
          </w:p>
        </w:tc>
        <w:tc>
          <w:tcPr>
            <w:tcW w:w="259" w:type="dxa"/>
            <w:shd w:val="clear" w:color="auto" w:fill="auto"/>
            <w:tcMar>
              <w:top w:w="14" w:type="dxa"/>
              <w:bottom w:w="14" w:type="dxa"/>
            </w:tcMar>
          </w:tcPr>
          <w:p w14:paraId="170C6030" w14:textId="77777777" w:rsidR="00F25E58" w:rsidRDefault="00F25E58">
            <w:pPr>
              <w:pStyle w:val="TableText"/>
            </w:pPr>
          </w:p>
        </w:tc>
        <w:tc>
          <w:tcPr>
            <w:tcW w:w="3513" w:type="dxa"/>
            <w:gridSpan w:val="2"/>
            <w:vMerge w:val="restart"/>
            <w:shd w:val="clear" w:color="auto" w:fill="F2F2F2" w:themeFill="background1" w:themeFillShade="F2"/>
            <w:tcMar>
              <w:top w:w="14" w:type="dxa"/>
              <w:bottom w:w="14" w:type="dxa"/>
            </w:tcMar>
          </w:tcPr>
          <w:p w14:paraId="50D2DA58" w14:textId="77777777" w:rsidR="00F25E58" w:rsidRDefault="00F25E58">
            <w:pPr>
              <w:pStyle w:val="TableText"/>
            </w:pPr>
          </w:p>
        </w:tc>
      </w:tr>
      <w:tr w:rsidR="00F25E58" w14:paraId="1C62D8E2" w14:textId="77777777">
        <w:trPr>
          <w:trHeight w:val="360"/>
          <w:jc w:val="center"/>
        </w:trPr>
        <w:tc>
          <w:tcPr>
            <w:tcW w:w="5588" w:type="dxa"/>
            <w:gridSpan w:val="3"/>
          </w:tcPr>
          <w:p w14:paraId="15F23755" w14:textId="77777777" w:rsidR="00F25E58" w:rsidRDefault="00F25E58">
            <w:pPr>
              <w:pStyle w:val="TableText"/>
            </w:pPr>
          </w:p>
        </w:tc>
        <w:tc>
          <w:tcPr>
            <w:tcW w:w="259" w:type="dxa"/>
            <w:shd w:val="clear" w:color="auto" w:fill="auto"/>
          </w:tcPr>
          <w:p w14:paraId="08417E2A" w14:textId="77777777" w:rsidR="00F25E58" w:rsidRDefault="00F25E58">
            <w:pPr>
              <w:pStyle w:val="TableText"/>
            </w:pPr>
          </w:p>
        </w:tc>
        <w:tc>
          <w:tcPr>
            <w:tcW w:w="3513" w:type="dxa"/>
            <w:gridSpan w:val="2"/>
            <w:vMerge/>
            <w:shd w:val="clear" w:color="auto" w:fill="F2F2F2" w:themeFill="background1" w:themeFillShade="F2"/>
          </w:tcPr>
          <w:p w14:paraId="5391D345" w14:textId="77777777" w:rsidR="00F25E58" w:rsidRDefault="00F25E58">
            <w:pPr>
              <w:pStyle w:val="BodyText"/>
            </w:pPr>
          </w:p>
        </w:tc>
      </w:tr>
      <w:tr w:rsidR="00F25E58" w14:paraId="104D9C93" w14:textId="77777777">
        <w:trPr>
          <w:jc w:val="center"/>
        </w:trPr>
        <w:tc>
          <w:tcPr>
            <w:tcW w:w="495" w:type="dxa"/>
            <w:gridSpan w:val="2"/>
            <w:shd w:val="clear" w:color="auto" w:fill="346094"/>
            <w:vAlign w:val="center"/>
          </w:tcPr>
          <w:p w14:paraId="17270F46" w14:textId="77777777" w:rsidR="00F25E58" w:rsidRDefault="0098493D">
            <w:pPr>
              <w:pStyle w:val="IconSpace"/>
            </w:pPr>
            <w:r>
              <w:t xml:space="preserve"> </w:t>
            </w:r>
            <w:r>
              <w:rPr>
                <w:noProof/>
              </w:rPr>
              <w:drawing>
                <wp:inline distT="0" distB="0" distL="0" distR="0" wp14:anchorId="651FDDDF" wp14:editId="128FA947">
                  <wp:extent cx="225425" cy="231775"/>
                  <wp:effectExtent l="0" t="0" r="3175"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5425" cy="231775"/>
                          </a:xfrm>
                          <a:prstGeom prst="rect">
                            <a:avLst/>
                          </a:prstGeom>
                          <a:noFill/>
                        </pic:spPr>
                      </pic:pic>
                    </a:graphicData>
                  </a:graphic>
                </wp:inline>
              </w:drawing>
            </w:r>
          </w:p>
        </w:tc>
        <w:tc>
          <w:tcPr>
            <w:tcW w:w="5093" w:type="dxa"/>
            <w:shd w:val="clear" w:color="auto" w:fill="D1DEEF" w:themeFill="accent1" w:themeFillTint="33"/>
            <w:vAlign w:val="center"/>
          </w:tcPr>
          <w:p w14:paraId="5081BA9C" w14:textId="77777777" w:rsidR="00F25E58" w:rsidRDefault="0098493D">
            <w:pPr>
              <w:pStyle w:val="TableText"/>
              <w:rPr>
                <w:b/>
                <w:spacing w:val="-4"/>
              </w:rPr>
            </w:pPr>
            <w:r>
              <w:rPr>
                <w:b/>
                <w:spacing w:val="-4"/>
              </w:rPr>
              <w:t>ESSA Implementation Status and/or Supporting Data</w:t>
            </w:r>
          </w:p>
        </w:tc>
        <w:tc>
          <w:tcPr>
            <w:tcW w:w="259" w:type="dxa"/>
            <w:shd w:val="clear" w:color="auto" w:fill="auto"/>
          </w:tcPr>
          <w:p w14:paraId="1BE0C5C5" w14:textId="77777777" w:rsidR="00F25E58" w:rsidRDefault="00F25E58">
            <w:pPr>
              <w:pStyle w:val="TableText"/>
              <w:rPr>
                <w:spacing w:val="-2"/>
              </w:rPr>
            </w:pPr>
          </w:p>
        </w:tc>
        <w:tc>
          <w:tcPr>
            <w:tcW w:w="3513" w:type="dxa"/>
            <w:gridSpan w:val="2"/>
            <w:vMerge/>
            <w:shd w:val="clear" w:color="auto" w:fill="F2F2F2" w:themeFill="background1" w:themeFillShade="F2"/>
          </w:tcPr>
          <w:p w14:paraId="190FDAE7" w14:textId="77777777" w:rsidR="00F25E58" w:rsidRDefault="00F25E58">
            <w:pPr>
              <w:pStyle w:val="TableText"/>
              <w:rPr>
                <w:b/>
              </w:rPr>
            </w:pPr>
          </w:p>
        </w:tc>
      </w:tr>
      <w:tr w:rsidR="00F25E58" w14:paraId="69B4E323" w14:textId="77777777" w:rsidTr="00090759">
        <w:trPr>
          <w:jc w:val="center"/>
        </w:trPr>
        <w:tc>
          <w:tcPr>
            <w:tcW w:w="5588" w:type="dxa"/>
            <w:gridSpan w:val="3"/>
            <w:shd w:val="clear" w:color="auto" w:fill="F2F2F2" w:themeFill="background1" w:themeFillShade="F2"/>
            <w:tcMar>
              <w:top w:w="14" w:type="dxa"/>
              <w:bottom w:w="14" w:type="dxa"/>
            </w:tcMar>
          </w:tcPr>
          <w:p w14:paraId="0C7C5FEA" w14:textId="77777777" w:rsidR="00F25E58" w:rsidRDefault="0098493D">
            <w:pPr>
              <w:pStyle w:val="TableText"/>
            </w:pPr>
            <w:r>
              <w:t xml:space="preserve"> </w:t>
            </w:r>
          </w:p>
        </w:tc>
        <w:tc>
          <w:tcPr>
            <w:tcW w:w="259" w:type="dxa"/>
            <w:shd w:val="clear" w:color="auto" w:fill="auto"/>
            <w:tcMar>
              <w:top w:w="14" w:type="dxa"/>
              <w:bottom w:w="14" w:type="dxa"/>
            </w:tcMar>
          </w:tcPr>
          <w:p w14:paraId="1A784371" w14:textId="77777777" w:rsidR="00F25E58" w:rsidRDefault="00F25E58">
            <w:pPr>
              <w:pStyle w:val="TableText"/>
            </w:pPr>
          </w:p>
        </w:tc>
        <w:tc>
          <w:tcPr>
            <w:tcW w:w="3513" w:type="dxa"/>
            <w:gridSpan w:val="2"/>
            <w:vMerge/>
            <w:shd w:val="clear" w:color="auto" w:fill="F2F2F2" w:themeFill="background1" w:themeFillShade="F2"/>
            <w:tcMar>
              <w:top w:w="14" w:type="dxa"/>
              <w:bottom w:w="14" w:type="dxa"/>
            </w:tcMar>
          </w:tcPr>
          <w:p w14:paraId="12BFF8B5" w14:textId="77777777" w:rsidR="00F25E58" w:rsidRDefault="00F25E58">
            <w:pPr>
              <w:pStyle w:val="TableText"/>
            </w:pPr>
          </w:p>
        </w:tc>
      </w:tr>
      <w:tr w:rsidR="00F25E58" w14:paraId="08DC2103" w14:textId="77777777">
        <w:trPr>
          <w:trHeight w:val="360"/>
          <w:jc w:val="center"/>
        </w:trPr>
        <w:tc>
          <w:tcPr>
            <w:tcW w:w="9360" w:type="dxa"/>
            <w:gridSpan w:val="6"/>
            <w:shd w:val="clear" w:color="auto" w:fill="auto"/>
          </w:tcPr>
          <w:p w14:paraId="5B7A9612" w14:textId="77777777" w:rsidR="00F25E58" w:rsidRDefault="00F25E58">
            <w:pPr>
              <w:pStyle w:val="TableText"/>
            </w:pPr>
          </w:p>
        </w:tc>
      </w:tr>
      <w:tr w:rsidR="00F25E58" w14:paraId="688ED4CE" w14:textId="77777777">
        <w:trPr>
          <w:jc w:val="center"/>
        </w:trPr>
        <w:tc>
          <w:tcPr>
            <w:tcW w:w="495" w:type="dxa"/>
            <w:gridSpan w:val="2"/>
            <w:shd w:val="clear" w:color="auto" w:fill="346094"/>
          </w:tcPr>
          <w:p w14:paraId="7FEB15DA" w14:textId="77777777" w:rsidR="00F25E58" w:rsidRDefault="0098493D">
            <w:pPr>
              <w:pStyle w:val="IconSpace"/>
            </w:pPr>
            <w:r>
              <w:t xml:space="preserve"> </w:t>
            </w:r>
            <w:r>
              <w:rPr>
                <w:noProof/>
              </w:rPr>
              <w:drawing>
                <wp:inline distT="0" distB="0" distL="0" distR="0" wp14:anchorId="2C5DC689" wp14:editId="24964306">
                  <wp:extent cx="231775" cy="225425"/>
                  <wp:effectExtent l="0" t="0" r="0" b="3175"/>
                  <wp:docPr id="521" name="Pictur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1775" cy="225425"/>
                          </a:xfrm>
                          <a:prstGeom prst="rect">
                            <a:avLst/>
                          </a:prstGeom>
                          <a:noFill/>
                        </pic:spPr>
                      </pic:pic>
                    </a:graphicData>
                  </a:graphic>
                </wp:inline>
              </w:drawing>
            </w:r>
          </w:p>
        </w:tc>
        <w:tc>
          <w:tcPr>
            <w:tcW w:w="8865" w:type="dxa"/>
            <w:gridSpan w:val="4"/>
            <w:shd w:val="clear" w:color="auto" w:fill="D1DEEF" w:themeFill="accent1" w:themeFillTint="33"/>
          </w:tcPr>
          <w:p w14:paraId="78B23B03" w14:textId="77777777" w:rsidR="00F25E58" w:rsidRDefault="0098493D">
            <w:pPr>
              <w:pStyle w:val="TableText"/>
              <w:rPr>
                <w:b/>
              </w:rPr>
            </w:pPr>
            <w:r>
              <w:rPr>
                <w:b/>
              </w:rPr>
              <w:t>Next Steps</w:t>
            </w:r>
          </w:p>
        </w:tc>
      </w:tr>
      <w:tr w:rsidR="00F25E58" w14:paraId="2E8B0450" w14:textId="77777777" w:rsidTr="00090759">
        <w:trPr>
          <w:jc w:val="center"/>
        </w:trPr>
        <w:tc>
          <w:tcPr>
            <w:tcW w:w="9360" w:type="dxa"/>
            <w:gridSpan w:val="6"/>
            <w:shd w:val="clear" w:color="auto" w:fill="F2F2F2" w:themeFill="background1" w:themeFillShade="F2"/>
            <w:tcMar>
              <w:top w:w="14" w:type="dxa"/>
              <w:bottom w:w="14" w:type="dxa"/>
            </w:tcMar>
          </w:tcPr>
          <w:p w14:paraId="4A86C045" w14:textId="77777777" w:rsidR="00F25E58" w:rsidRDefault="0098493D">
            <w:pPr>
              <w:pStyle w:val="TableText"/>
            </w:pPr>
            <w:r>
              <w:t xml:space="preserve"> </w:t>
            </w:r>
          </w:p>
        </w:tc>
      </w:tr>
    </w:tbl>
    <w:p w14:paraId="26314476" w14:textId="77777777" w:rsidR="00F25E58" w:rsidRDefault="00F25E58">
      <w:pPr>
        <w:pStyle w:val="TableText"/>
        <w:spacing w:before="0" w:after="0"/>
      </w:pPr>
    </w:p>
    <w:p w14:paraId="4B1C1CB6" w14:textId="77777777" w:rsidR="00F25E58" w:rsidRDefault="00F25E58">
      <w:pPr>
        <w:pStyle w:val="TableText"/>
        <w:spacing w:before="0" w:after="0"/>
      </w:pPr>
    </w:p>
    <w:p w14:paraId="108654A7" w14:textId="77777777" w:rsidR="00F25E58" w:rsidRDefault="00F25E58">
      <w:pPr>
        <w:pStyle w:val="TableText"/>
        <w:spacing w:before="0" w:after="0"/>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
        <w:gridCol w:w="41"/>
        <w:gridCol w:w="5093"/>
        <w:gridCol w:w="259"/>
        <w:gridCol w:w="432"/>
        <w:gridCol w:w="3081"/>
      </w:tblGrid>
      <w:tr w:rsidR="00F25E58" w14:paraId="29A776E8" w14:textId="77777777">
        <w:trPr>
          <w:jc w:val="center"/>
        </w:trPr>
        <w:tc>
          <w:tcPr>
            <w:tcW w:w="454" w:type="dxa"/>
            <w:shd w:val="clear" w:color="auto" w:fill="346094"/>
          </w:tcPr>
          <w:p w14:paraId="0C6A38AD" w14:textId="77777777" w:rsidR="00F25E58" w:rsidRDefault="0098493D" w:rsidP="00E61A75">
            <w:pPr>
              <w:pStyle w:val="IconSpaceKeepWithNext"/>
            </w:pPr>
            <w:r>
              <w:drawing>
                <wp:inline distT="0" distB="0" distL="0" distR="0" wp14:anchorId="3395FB12" wp14:editId="1BCDBCBB">
                  <wp:extent cx="225425" cy="225425"/>
                  <wp:effectExtent l="0" t="0" r="3175" b="317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inline>
              </w:drawing>
            </w:r>
          </w:p>
        </w:tc>
        <w:tc>
          <w:tcPr>
            <w:tcW w:w="8906" w:type="dxa"/>
            <w:gridSpan w:val="5"/>
            <w:shd w:val="clear" w:color="auto" w:fill="7F7F7F" w:themeFill="text1" w:themeFillTint="80"/>
          </w:tcPr>
          <w:p w14:paraId="620D0C8D" w14:textId="77777777" w:rsidR="00F25E58" w:rsidRDefault="0098493D" w:rsidP="00E61A75">
            <w:pPr>
              <w:pStyle w:val="TableSubheadKeepWithNext"/>
            </w:pPr>
            <w:r w:rsidRPr="00420EA4">
              <w:t>II. D. Assessments Based on Alternate Academic Achievement Standards</w:t>
            </w:r>
          </w:p>
        </w:tc>
      </w:tr>
      <w:tr w:rsidR="00F25E58" w14:paraId="60FF5EA8" w14:textId="77777777">
        <w:trPr>
          <w:trHeight w:val="1800"/>
          <w:jc w:val="center"/>
        </w:trPr>
        <w:tc>
          <w:tcPr>
            <w:tcW w:w="9360" w:type="dxa"/>
            <w:gridSpan w:val="6"/>
          </w:tcPr>
          <w:p w14:paraId="18897B86" w14:textId="77777777" w:rsidR="00F25E58" w:rsidRDefault="0098493D">
            <w:pPr>
              <w:pStyle w:val="TableText"/>
            </w:pPr>
            <w:r w:rsidRPr="00E02B2F">
              <w:t>May</w:t>
            </w:r>
            <w:r>
              <w:t xml:space="preserve"> administer</w:t>
            </w:r>
            <w:r>
              <w:rPr>
                <w:b/>
              </w:rPr>
              <w:t xml:space="preserve"> alternate assessments based on alternate academic achievement standards</w:t>
            </w:r>
            <w:r>
              <w:t xml:space="preserve"> that:</w:t>
            </w:r>
          </w:p>
          <w:p w14:paraId="6D5483F7" w14:textId="77777777" w:rsidR="00F25E58" w:rsidRDefault="0098493D">
            <w:pPr>
              <w:pStyle w:val="TableBullet1"/>
            </w:pPr>
            <w:r>
              <w:t>Are aligned with alternate achievement standards and consistent with the technical and administrative requirements described in Part B of this tool, and</w:t>
            </w:r>
          </w:p>
          <w:p w14:paraId="5E579516" w14:textId="040EE879" w:rsidR="00F25E58" w:rsidRDefault="004B79F9">
            <w:pPr>
              <w:pStyle w:val="TableBullet1"/>
              <w:rPr>
                <w:rFonts w:eastAsia="Calibri"/>
              </w:rPr>
            </w:pPr>
            <w:r>
              <w:t xml:space="preserve">Are </w:t>
            </w:r>
            <w:r w:rsidR="0098493D">
              <w:t>administered to no more than 1% of the overall participating population for a particular subject (or request that this cap be waived).</w:t>
            </w:r>
          </w:p>
        </w:tc>
      </w:tr>
      <w:tr w:rsidR="00F25E58" w14:paraId="574A8818" w14:textId="77777777">
        <w:trPr>
          <w:jc w:val="center"/>
        </w:trPr>
        <w:tc>
          <w:tcPr>
            <w:tcW w:w="495" w:type="dxa"/>
            <w:gridSpan w:val="2"/>
            <w:shd w:val="clear" w:color="auto" w:fill="346094"/>
            <w:vAlign w:val="center"/>
          </w:tcPr>
          <w:p w14:paraId="3FDF41ED" w14:textId="77777777" w:rsidR="00F25E58" w:rsidRDefault="0098493D">
            <w:pPr>
              <w:pStyle w:val="IconSpace"/>
            </w:pPr>
            <w:r>
              <w:rPr>
                <w:noProof/>
              </w:rPr>
              <w:drawing>
                <wp:inline distT="0" distB="0" distL="0" distR="0" wp14:anchorId="3ECE0795" wp14:editId="0105BB12">
                  <wp:extent cx="231775" cy="231775"/>
                  <wp:effectExtent l="0" t="0" r="0" b="0"/>
                  <wp:docPr id="538" name="Picture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5093" w:type="dxa"/>
            <w:shd w:val="clear" w:color="auto" w:fill="D1DEEF" w:themeFill="accent1" w:themeFillTint="33"/>
            <w:vAlign w:val="center"/>
          </w:tcPr>
          <w:p w14:paraId="72F0F457" w14:textId="77777777" w:rsidR="00F25E58" w:rsidRDefault="0098493D" w:rsidP="00CC4566">
            <w:pPr>
              <w:pStyle w:val="TableText"/>
              <w:numPr>
                <w:ilvl w:val="0"/>
                <w:numId w:val="14"/>
              </w:numPr>
              <w:tabs>
                <w:tab w:val="clear" w:pos="720"/>
                <w:tab w:val="num" w:pos="0"/>
              </w:tabs>
              <w:ind w:left="0" w:hanging="720"/>
              <w:rPr>
                <w:b/>
              </w:rPr>
            </w:pPr>
            <w:r>
              <w:rPr>
                <w:b/>
              </w:rPr>
              <w:t>Current State Policy</w:t>
            </w:r>
          </w:p>
        </w:tc>
        <w:tc>
          <w:tcPr>
            <w:tcW w:w="259" w:type="dxa"/>
            <w:shd w:val="clear" w:color="auto" w:fill="auto"/>
          </w:tcPr>
          <w:p w14:paraId="20DAA63E" w14:textId="77777777" w:rsidR="00F25E58" w:rsidRDefault="00F25E58">
            <w:pPr>
              <w:pStyle w:val="TableText"/>
            </w:pPr>
          </w:p>
        </w:tc>
        <w:tc>
          <w:tcPr>
            <w:tcW w:w="432" w:type="dxa"/>
            <w:shd w:val="clear" w:color="auto" w:fill="346094"/>
            <w:vAlign w:val="center"/>
          </w:tcPr>
          <w:p w14:paraId="7F285D14" w14:textId="77777777" w:rsidR="00F25E58" w:rsidRDefault="0098493D">
            <w:pPr>
              <w:pStyle w:val="IconSpace"/>
            </w:pPr>
            <w:r>
              <w:t xml:space="preserve"> </w:t>
            </w:r>
            <w:r>
              <w:rPr>
                <w:noProof/>
              </w:rPr>
              <w:drawing>
                <wp:inline distT="0" distB="0" distL="0" distR="0" wp14:anchorId="53E65025" wp14:editId="459D7488">
                  <wp:extent cx="225425" cy="225425"/>
                  <wp:effectExtent l="0" t="0" r="3175" b="3175"/>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inline>
              </w:drawing>
            </w:r>
          </w:p>
        </w:tc>
        <w:tc>
          <w:tcPr>
            <w:tcW w:w="3081" w:type="dxa"/>
            <w:shd w:val="clear" w:color="auto" w:fill="D1DEEF" w:themeFill="accent1" w:themeFillTint="33"/>
            <w:vAlign w:val="center"/>
          </w:tcPr>
          <w:p w14:paraId="4A87D02F" w14:textId="77777777" w:rsidR="00F25E58" w:rsidRDefault="0098493D">
            <w:pPr>
              <w:pStyle w:val="TableText"/>
              <w:rPr>
                <w:b/>
              </w:rPr>
            </w:pPr>
            <w:r>
              <w:rPr>
                <w:rFonts w:cs="Arial"/>
                <w:b/>
              </w:rPr>
              <w:t>Gap Analysis</w:t>
            </w:r>
          </w:p>
        </w:tc>
      </w:tr>
      <w:tr w:rsidR="00F25E58" w14:paraId="7C3F4632" w14:textId="77777777" w:rsidTr="00FE4362">
        <w:trPr>
          <w:jc w:val="center"/>
        </w:trPr>
        <w:tc>
          <w:tcPr>
            <w:tcW w:w="5588" w:type="dxa"/>
            <w:gridSpan w:val="3"/>
            <w:vMerge w:val="restart"/>
            <w:shd w:val="clear" w:color="auto" w:fill="F2F2F2" w:themeFill="background1" w:themeFillShade="F2"/>
          </w:tcPr>
          <w:p w14:paraId="6153E592" w14:textId="77777777" w:rsidR="00F25E58" w:rsidRDefault="0098493D">
            <w:pPr>
              <w:pStyle w:val="TableText"/>
            </w:pPr>
            <w:r>
              <w:t xml:space="preserve"> </w:t>
            </w:r>
          </w:p>
        </w:tc>
        <w:tc>
          <w:tcPr>
            <w:tcW w:w="259" w:type="dxa"/>
            <w:shd w:val="clear" w:color="auto" w:fill="auto"/>
          </w:tcPr>
          <w:p w14:paraId="6A9AFE9C" w14:textId="77777777" w:rsidR="00F25E58" w:rsidRDefault="00F25E58">
            <w:pPr>
              <w:pStyle w:val="TableText"/>
            </w:pPr>
          </w:p>
        </w:tc>
        <w:tc>
          <w:tcPr>
            <w:tcW w:w="3513" w:type="dxa"/>
            <w:gridSpan w:val="2"/>
            <w:shd w:val="clear" w:color="auto" w:fill="F2F2F2" w:themeFill="background1" w:themeFillShade="F2"/>
            <w:vAlign w:val="center"/>
          </w:tcPr>
          <w:p w14:paraId="57268814" w14:textId="77777777" w:rsidR="00F25E58" w:rsidRDefault="005F2DE7">
            <w:pPr>
              <w:pStyle w:val="BodyText"/>
              <w:tabs>
                <w:tab w:val="left" w:pos="201"/>
                <w:tab w:val="left" w:pos="1011"/>
                <w:tab w:val="left" w:pos="2076"/>
              </w:tabs>
              <w:spacing w:after="0" w:line="240" w:lineRule="auto"/>
              <w:jc w:val="center"/>
              <w:rPr>
                <w:rFonts w:eastAsia="Calibri"/>
              </w:rPr>
            </w:pPr>
            <w:sdt>
              <w:sdtPr>
                <w:rPr>
                  <w:rFonts w:ascii="Arial Narrow" w:eastAsia="Calibri" w:hAnsi="Arial Narrow"/>
                </w:rPr>
                <w:id w:val="-936596430"/>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eastAsia="Calibri"/>
              </w:rPr>
              <w:t xml:space="preserve"> </w:t>
            </w:r>
            <w:r w:rsidR="0098493D">
              <w:rPr>
                <w:rFonts w:asciiTheme="minorHAnsi" w:eastAsia="Calibri" w:hAnsiTheme="minorHAnsi" w:cstheme="minorHAnsi"/>
              </w:rPr>
              <w:t>Met</w:t>
            </w:r>
            <w:r w:rsidR="0098493D">
              <w:rPr>
                <w:rFonts w:asciiTheme="minorHAnsi" w:eastAsia="Calibri" w:hAnsiTheme="minorHAnsi" w:cstheme="minorHAnsi"/>
              </w:rPr>
              <w:tab/>
            </w:r>
            <w:sdt>
              <w:sdtPr>
                <w:rPr>
                  <w:rFonts w:ascii="Arial Narrow" w:eastAsia="Calibri" w:hAnsi="Arial Narrow"/>
                </w:rPr>
                <w:id w:val="1636603171"/>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eastAsia="Calibri"/>
              </w:rPr>
              <w:t xml:space="preserve"> Partial</w:t>
            </w:r>
            <w:r w:rsidR="0098493D">
              <w:rPr>
                <w:rFonts w:eastAsia="Calibri"/>
              </w:rPr>
              <w:tab/>
            </w:r>
            <w:sdt>
              <w:sdtPr>
                <w:rPr>
                  <w:rFonts w:ascii="Arial Narrow" w:eastAsia="Calibri" w:hAnsi="Arial Narrow"/>
                </w:rPr>
                <w:id w:val="-1101789142"/>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asciiTheme="minorHAnsi" w:eastAsia="Calibri" w:hAnsiTheme="minorHAnsi" w:cstheme="minorHAnsi"/>
              </w:rPr>
              <w:t xml:space="preserve"> Not Met</w:t>
            </w:r>
          </w:p>
        </w:tc>
      </w:tr>
      <w:tr w:rsidR="00F25E58" w14:paraId="5B505BC3" w14:textId="77777777" w:rsidTr="00942C17">
        <w:trPr>
          <w:jc w:val="center"/>
        </w:trPr>
        <w:tc>
          <w:tcPr>
            <w:tcW w:w="5588" w:type="dxa"/>
            <w:gridSpan w:val="3"/>
            <w:vMerge/>
            <w:shd w:val="clear" w:color="auto" w:fill="F2F2F2" w:themeFill="background1" w:themeFillShade="F2"/>
          </w:tcPr>
          <w:p w14:paraId="2274F1B0" w14:textId="77777777" w:rsidR="00F25E58" w:rsidRDefault="00F25E58" w:rsidP="00942C17">
            <w:pPr>
              <w:pStyle w:val="TableText"/>
            </w:pPr>
          </w:p>
        </w:tc>
        <w:tc>
          <w:tcPr>
            <w:tcW w:w="259" w:type="dxa"/>
            <w:shd w:val="clear" w:color="auto" w:fill="auto"/>
          </w:tcPr>
          <w:p w14:paraId="7B68BAC9" w14:textId="77777777" w:rsidR="00F25E58" w:rsidRDefault="00F25E58">
            <w:pPr>
              <w:pStyle w:val="TableText"/>
            </w:pPr>
          </w:p>
        </w:tc>
        <w:tc>
          <w:tcPr>
            <w:tcW w:w="3513" w:type="dxa"/>
            <w:gridSpan w:val="2"/>
            <w:vMerge w:val="restart"/>
            <w:shd w:val="clear" w:color="auto" w:fill="F2F2F2" w:themeFill="background1" w:themeFillShade="F2"/>
          </w:tcPr>
          <w:p w14:paraId="7BD2A6A7" w14:textId="77777777" w:rsidR="00F25E58" w:rsidRDefault="00F25E58">
            <w:pPr>
              <w:pStyle w:val="TableText"/>
            </w:pPr>
          </w:p>
        </w:tc>
      </w:tr>
      <w:tr w:rsidR="00F25E58" w14:paraId="578907E8" w14:textId="77777777">
        <w:trPr>
          <w:trHeight w:val="360"/>
          <w:jc w:val="center"/>
        </w:trPr>
        <w:tc>
          <w:tcPr>
            <w:tcW w:w="5588" w:type="dxa"/>
            <w:gridSpan w:val="3"/>
          </w:tcPr>
          <w:p w14:paraId="34DD34DD" w14:textId="77777777" w:rsidR="00F25E58" w:rsidRDefault="00F25E58">
            <w:pPr>
              <w:pStyle w:val="TableText"/>
            </w:pPr>
          </w:p>
        </w:tc>
        <w:tc>
          <w:tcPr>
            <w:tcW w:w="259" w:type="dxa"/>
            <w:shd w:val="clear" w:color="auto" w:fill="auto"/>
          </w:tcPr>
          <w:p w14:paraId="2541C0C7" w14:textId="77777777" w:rsidR="00F25E58" w:rsidRDefault="00F25E58">
            <w:pPr>
              <w:pStyle w:val="TableText"/>
            </w:pPr>
          </w:p>
        </w:tc>
        <w:tc>
          <w:tcPr>
            <w:tcW w:w="3513" w:type="dxa"/>
            <w:gridSpan w:val="2"/>
            <w:vMerge/>
            <w:shd w:val="clear" w:color="auto" w:fill="F2F2F2" w:themeFill="background1" w:themeFillShade="F2"/>
          </w:tcPr>
          <w:p w14:paraId="668D5880" w14:textId="77777777" w:rsidR="00F25E58" w:rsidRDefault="00F25E58">
            <w:pPr>
              <w:pStyle w:val="BodyText"/>
            </w:pPr>
          </w:p>
        </w:tc>
      </w:tr>
      <w:tr w:rsidR="00F25E58" w14:paraId="65EB8F19" w14:textId="77777777">
        <w:trPr>
          <w:jc w:val="center"/>
        </w:trPr>
        <w:tc>
          <w:tcPr>
            <w:tcW w:w="495" w:type="dxa"/>
            <w:gridSpan w:val="2"/>
            <w:shd w:val="clear" w:color="auto" w:fill="346094"/>
            <w:vAlign w:val="center"/>
          </w:tcPr>
          <w:p w14:paraId="3F012E37" w14:textId="77777777" w:rsidR="00F25E58" w:rsidRDefault="0098493D">
            <w:pPr>
              <w:pStyle w:val="IconSpace"/>
            </w:pPr>
            <w:r>
              <w:t xml:space="preserve"> </w:t>
            </w:r>
            <w:r>
              <w:rPr>
                <w:noProof/>
              </w:rPr>
              <w:drawing>
                <wp:inline distT="0" distB="0" distL="0" distR="0" wp14:anchorId="448C6996" wp14:editId="59BB73B6">
                  <wp:extent cx="225425" cy="231775"/>
                  <wp:effectExtent l="0" t="0" r="3175" b="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5425" cy="231775"/>
                          </a:xfrm>
                          <a:prstGeom prst="rect">
                            <a:avLst/>
                          </a:prstGeom>
                          <a:noFill/>
                        </pic:spPr>
                      </pic:pic>
                    </a:graphicData>
                  </a:graphic>
                </wp:inline>
              </w:drawing>
            </w:r>
          </w:p>
        </w:tc>
        <w:tc>
          <w:tcPr>
            <w:tcW w:w="5093" w:type="dxa"/>
            <w:shd w:val="clear" w:color="auto" w:fill="D1DEEF" w:themeFill="accent1" w:themeFillTint="33"/>
            <w:vAlign w:val="center"/>
          </w:tcPr>
          <w:p w14:paraId="2B56D324" w14:textId="77777777" w:rsidR="00F25E58" w:rsidRDefault="0098493D">
            <w:pPr>
              <w:pStyle w:val="TableText"/>
              <w:rPr>
                <w:b/>
                <w:spacing w:val="-4"/>
              </w:rPr>
            </w:pPr>
            <w:r>
              <w:rPr>
                <w:b/>
                <w:spacing w:val="-4"/>
              </w:rPr>
              <w:t>ESSA Implementation Status and/or Supporting Data</w:t>
            </w:r>
          </w:p>
        </w:tc>
        <w:tc>
          <w:tcPr>
            <w:tcW w:w="259" w:type="dxa"/>
            <w:shd w:val="clear" w:color="auto" w:fill="auto"/>
          </w:tcPr>
          <w:p w14:paraId="3CEED9C7" w14:textId="77777777" w:rsidR="00F25E58" w:rsidRDefault="00F25E58">
            <w:pPr>
              <w:pStyle w:val="TableText"/>
              <w:rPr>
                <w:spacing w:val="-2"/>
              </w:rPr>
            </w:pPr>
          </w:p>
        </w:tc>
        <w:tc>
          <w:tcPr>
            <w:tcW w:w="3513" w:type="dxa"/>
            <w:gridSpan w:val="2"/>
            <w:vMerge/>
            <w:shd w:val="clear" w:color="auto" w:fill="F2F2F2" w:themeFill="background1" w:themeFillShade="F2"/>
          </w:tcPr>
          <w:p w14:paraId="32258EFF" w14:textId="77777777" w:rsidR="00F25E58" w:rsidRDefault="00F25E58">
            <w:pPr>
              <w:pStyle w:val="TableText"/>
              <w:rPr>
                <w:b/>
              </w:rPr>
            </w:pPr>
          </w:p>
        </w:tc>
      </w:tr>
      <w:tr w:rsidR="00F25E58" w14:paraId="0DEBD32D" w14:textId="77777777" w:rsidTr="00FE4362">
        <w:trPr>
          <w:jc w:val="center"/>
        </w:trPr>
        <w:tc>
          <w:tcPr>
            <w:tcW w:w="5588" w:type="dxa"/>
            <w:gridSpan w:val="3"/>
            <w:shd w:val="clear" w:color="auto" w:fill="F2F2F2" w:themeFill="background1" w:themeFillShade="F2"/>
          </w:tcPr>
          <w:p w14:paraId="18DD9058" w14:textId="77777777" w:rsidR="00F25E58" w:rsidRDefault="0098493D">
            <w:pPr>
              <w:pStyle w:val="TableText"/>
            </w:pPr>
            <w:r>
              <w:t xml:space="preserve"> </w:t>
            </w:r>
          </w:p>
        </w:tc>
        <w:tc>
          <w:tcPr>
            <w:tcW w:w="259" w:type="dxa"/>
            <w:shd w:val="clear" w:color="auto" w:fill="auto"/>
          </w:tcPr>
          <w:p w14:paraId="06F746C8" w14:textId="77777777" w:rsidR="00F25E58" w:rsidRDefault="00F25E58">
            <w:pPr>
              <w:pStyle w:val="TableText"/>
            </w:pPr>
          </w:p>
        </w:tc>
        <w:tc>
          <w:tcPr>
            <w:tcW w:w="3513" w:type="dxa"/>
            <w:gridSpan w:val="2"/>
            <w:vMerge/>
            <w:shd w:val="clear" w:color="auto" w:fill="F2F2F2" w:themeFill="background1" w:themeFillShade="F2"/>
          </w:tcPr>
          <w:p w14:paraId="57630CB8" w14:textId="77777777" w:rsidR="00F25E58" w:rsidRDefault="00F25E58">
            <w:pPr>
              <w:pStyle w:val="TableText"/>
            </w:pPr>
          </w:p>
        </w:tc>
      </w:tr>
      <w:tr w:rsidR="00F25E58" w14:paraId="4B3139F8" w14:textId="77777777">
        <w:trPr>
          <w:trHeight w:val="360"/>
          <w:jc w:val="center"/>
        </w:trPr>
        <w:tc>
          <w:tcPr>
            <w:tcW w:w="9360" w:type="dxa"/>
            <w:gridSpan w:val="6"/>
            <w:shd w:val="clear" w:color="auto" w:fill="auto"/>
          </w:tcPr>
          <w:p w14:paraId="2B112124" w14:textId="77777777" w:rsidR="00F25E58" w:rsidRDefault="00F25E58">
            <w:pPr>
              <w:pStyle w:val="TableText"/>
            </w:pPr>
          </w:p>
        </w:tc>
      </w:tr>
      <w:tr w:rsidR="00F25E58" w14:paraId="55E3D9EB" w14:textId="77777777">
        <w:trPr>
          <w:jc w:val="center"/>
        </w:trPr>
        <w:tc>
          <w:tcPr>
            <w:tcW w:w="495" w:type="dxa"/>
            <w:gridSpan w:val="2"/>
            <w:shd w:val="clear" w:color="auto" w:fill="346094"/>
          </w:tcPr>
          <w:p w14:paraId="3A89BB68" w14:textId="77777777" w:rsidR="00F25E58" w:rsidRDefault="0098493D">
            <w:pPr>
              <w:pStyle w:val="IconSpace"/>
            </w:pPr>
            <w:r>
              <w:t xml:space="preserve"> </w:t>
            </w:r>
            <w:r>
              <w:rPr>
                <w:noProof/>
              </w:rPr>
              <w:drawing>
                <wp:inline distT="0" distB="0" distL="0" distR="0" wp14:anchorId="0752ED41" wp14:editId="13648BD1">
                  <wp:extent cx="231775" cy="225425"/>
                  <wp:effectExtent l="0" t="0" r="0" b="3175"/>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1775" cy="225425"/>
                          </a:xfrm>
                          <a:prstGeom prst="rect">
                            <a:avLst/>
                          </a:prstGeom>
                          <a:noFill/>
                        </pic:spPr>
                      </pic:pic>
                    </a:graphicData>
                  </a:graphic>
                </wp:inline>
              </w:drawing>
            </w:r>
          </w:p>
        </w:tc>
        <w:tc>
          <w:tcPr>
            <w:tcW w:w="8865" w:type="dxa"/>
            <w:gridSpan w:val="4"/>
            <w:shd w:val="clear" w:color="auto" w:fill="D1DEEF" w:themeFill="accent1" w:themeFillTint="33"/>
          </w:tcPr>
          <w:p w14:paraId="50E7563A" w14:textId="77777777" w:rsidR="00F25E58" w:rsidRDefault="0098493D">
            <w:pPr>
              <w:pStyle w:val="TableText"/>
              <w:rPr>
                <w:b/>
              </w:rPr>
            </w:pPr>
            <w:r>
              <w:rPr>
                <w:b/>
              </w:rPr>
              <w:t>Next Steps</w:t>
            </w:r>
          </w:p>
        </w:tc>
      </w:tr>
      <w:tr w:rsidR="00F25E58" w14:paraId="2C4835FF" w14:textId="77777777" w:rsidTr="00090759">
        <w:trPr>
          <w:jc w:val="center"/>
        </w:trPr>
        <w:tc>
          <w:tcPr>
            <w:tcW w:w="9360" w:type="dxa"/>
            <w:gridSpan w:val="6"/>
            <w:shd w:val="clear" w:color="auto" w:fill="F2F2F2" w:themeFill="background1" w:themeFillShade="F2"/>
          </w:tcPr>
          <w:p w14:paraId="212BE6F6" w14:textId="77777777" w:rsidR="00F25E58" w:rsidRDefault="0098493D">
            <w:pPr>
              <w:pStyle w:val="TableText"/>
            </w:pPr>
            <w:r>
              <w:t xml:space="preserve"> </w:t>
            </w:r>
          </w:p>
        </w:tc>
      </w:tr>
    </w:tbl>
    <w:p w14:paraId="694C4E2D" w14:textId="77777777" w:rsidR="00F25E58" w:rsidRDefault="00F25E58">
      <w:pPr>
        <w:pStyle w:val="TableText"/>
        <w:spacing w:before="0" w:after="0"/>
      </w:pPr>
    </w:p>
    <w:p w14:paraId="2F600CAF" w14:textId="77777777" w:rsidR="00F25E58" w:rsidRDefault="00F25E58">
      <w:pPr>
        <w:pStyle w:val="TableText"/>
        <w:spacing w:before="0" w:after="0"/>
      </w:pPr>
    </w:p>
    <w:p w14:paraId="12D3647A" w14:textId="77777777" w:rsidR="00F25E58" w:rsidRDefault="00F25E58">
      <w:pPr>
        <w:pStyle w:val="TableText"/>
        <w:spacing w:before="0" w:after="0"/>
      </w:pPr>
    </w:p>
    <w:p w14:paraId="52C25A0F" w14:textId="77777777" w:rsidR="00F25E58" w:rsidRDefault="00F25E58">
      <w:pPr>
        <w:pStyle w:val="TableText"/>
        <w:spacing w:before="0" w:after="0"/>
      </w:pPr>
    </w:p>
    <w:p w14:paraId="0505E511" w14:textId="77777777" w:rsidR="00F25E58" w:rsidRDefault="00F25E58">
      <w:pPr>
        <w:pStyle w:val="TableText"/>
        <w:spacing w:before="0" w:after="0"/>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4"/>
        <w:gridCol w:w="81"/>
        <w:gridCol w:w="5093"/>
        <w:gridCol w:w="259"/>
        <w:gridCol w:w="432"/>
        <w:gridCol w:w="3081"/>
      </w:tblGrid>
      <w:tr w:rsidR="00F25E58" w14:paraId="6AA5C9CB" w14:textId="77777777">
        <w:trPr>
          <w:jc w:val="center"/>
        </w:trPr>
        <w:tc>
          <w:tcPr>
            <w:tcW w:w="414" w:type="dxa"/>
            <w:shd w:val="clear" w:color="auto" w:fill="346094"/>
          </w:tcPr>
          <w:p w14:paraId="4E317B11" w14:textId="77777777" w:rsidR="00F25E58" w:rsidRDefault="0098493D" w:rsidP="00E61A75">
            <w:pPr>
              <w:pStyle w:val="IconSpaceKeepWithNext"/>
            </w:pPr>
            <w:r>
              <w:lastRenderedPageBreak/>
              <w:drawing>
                <wp:inline distT="0" distB="0" distL="0" distR="0" wp14:anchorId="1354830E" wp14:editId="2C34776B">
                  <wp:extent cx="225425" cy="231775"/>
                  <wp:effectExtent l="0" t="0" r="3175"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5425" cy="231775"/>
                          </a:xfrm>
                          <a:prstGeom prst="rect">
                            <a:avLst/>
                          </a:prstGeom>
                          <a:noFill/>
                        </pic:spPr>
                      </pic:pic>
                    </a:graphicData>
                  </a:graphic>
                </wp:inline>
              </w:drawing>
            </w:r>
          </w:p>
        </w:tc>
        <w:tc>
          <w:tcPr>
            <w:tcW w:w="8946" w:type="dxa"/>
            <w:gridSpan w:val="5"/>
            <w:shd w:val="clear" w:color="auto" w:fill="7F7F7F" w:themeFill="text1" w:themeFillTint="80"/>
          </w:tcPr>
          <w:p w14:paraId="5B4B165D" w14:textId="77777777" w:rsidR="00F25E58" w:rsidRPr="00FA1F8F" w:rsidRDefault="0098493D" w:rsidP="00E61A75">
            <w:pPr>
              <w:pStyle w:val="TableSubheadKeepWithNext"/>
            </w:pPr>
            <w:r w:rsidRPr="00FA1F8F">
              <w:t>II. E.</w:t>
            </w:r>
            <w:r w:rsidRPr="00FA1F8F">
              <w:rPr>
                <w:i/>
              </w:rPr>
              <w:t xml:space="preserve"> </w:t>
            </w:r>
            <w:r w:rsidRPr="00FA1F8F">
              <w:t>Eighth-Grade Mathematics Exception</w:t>
            </w:r>
          </w:p>
        </w:tc>
      </w:tr>
      <w:tr w:rsidR="00F25E58" w14:paraId="693BCDC3" w14:textId="77777777" w:rsidTr="00FA1F8F">
        <w:trPr>
          <w:trHeight w:val="1530"/>
          <w:jc w:val="center"/>
        </w:trPr>
        <w:tc>
          <w:tcPr>
            <w:tcW w:w="9360" w:type="dxa"/>
            <w:gridSpan w:val="6"/>
            <w:tcMar>
              <w:top w:w="14" w:type="dxa"/>
              <w:bottom w:w="14" w:type="dxa"/>
            </w:tcMar>
          </w:tcPr>
          <w:p w14:paraId="753B730B" w14:textId="77777777" w:rsidR="00F25E58" w:rsidRDefault="0098493D">
            <w:pPr>
              <w:pStyle w:val="TableText"/>
            </w:pPr>
            <w:r w:rsidRPr="00E02B2F">
              <w:t>May</w:t>
            </w:r>
            <w:r>
              <w:rPr>
                <w:i/>
              </w:rPr>
              <w:t xml:space="preserve"> </w:t>
            </w:r>
            <w:r>
              <w:rPr>
                <w:b/>
              </w:rPr>
              <w:t>exempt any eighth-grader from grade-level math test</w:t>
            </w:r>
            <w:r>
              <w:t xml:space="preserve"> if: </w:t>
            </w:r>
          </w:p>
          <w:p w14:paraId="04B96855" w14:textId="77777777" w:rsidR="00F25E58" w:rsidRDefault="0098493D">
            <w:pPr>
              <w:pStyle w:val="TableBullet1"/>
            </w:pPr>
            <w:r>
              <w:t>Student takes the high school math test in eighth grade and the score is used for accountability purposes in the same year, and</w:t>
            </w:r>
          </w:p>
          <w:p w14:paraId="57E437C1" w14:textId="77777777" w:rsidR="00F25E58" w:rsidRDefault="0098493D">
            <w:pPr>
              <w:pStyle w:val="TableBullet1"/>
              <w:rPr>
                <w:rFonts w:eastAsia="Calibri"/>
              </w:rPr>
            </w:pPr>
            <w:r>
              <w:t>In high school, the student takes a higher level statewide math test used for accountability that year.</w:t>
            </w:r>
          </w:p>
        </w:tc>
      </w:tr>
      <w:tr w:rsidR="00F25E58" w14:paraId="5355E487" w14:textId="77777777">
        <w:trPr>
          <w:jc w:val="center"/>
        </w:trPr>
        <w:tc>
          <w:tcPr>
            <w:tcW w:w="495" w:type="dxa"/>
            <w:gridSpan w:val="2"/>
            <w:shd w:val="clear" w:color="auto" w:fill="346094"/>
            <w:vAlign w:val="center"/>
          </w:tcPr>
          <w:p w14:paraId="3651AC33" w14:textId="77777777" w:rsidR="00F25E58" w:rsidRDefault="0098493D">
            <w:pPr>
              <w:pStyle w:val="IconSpace"/>
            </w:pPr>
            <w:r>
              <w:rPr>
                <w:noProof/>
              </w:rPr>
              <w:drawing>
                <wp:inline distT="0" distB="0" distL="0" distR="0" wp14:anchorId="73D61AB6" wp14:editId="77CBA5F6">
                  <wp:extent cx="231775" cy="231775"/>
                  <wp:effectExtent l="0" t="0" r="0" b="0"/>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5093" w:type="dxa"/>
            <w:shd w:val="clear" w:color="auto" w:fill="D1DEEF" w:themeFill="accent1" w:themeFillTint="33"/>
            <w:vAlign w:val="center"/>
          </w:tcPr>
          <w:p w14:paraId="7647EBC1" w14:textId="77777777" w:rsidR="00F25E58" w:rsidRDefault="0098493D" w:rsidP="00CC4566">
            <w:pPr>
              <w:pStyle w:val="TableText"/>
              <w:numPr>
                <w:ilvl w:val="0"/>
                <w:numId w:val="14"/>
              </w:numPr>
              <w:tabs>
                <w:tab w:val="clear" w:pos="720"/>
                <w:tab w:val="num" w:pos="0"/>
              </w:tabs>
              <w:ind w:left="0" w:hanging="720"/>
              <w:rPr>
                <w:b/>
              </w:rPr>
            </w:pPr>
            <w:r>
              <w:rPr>
                <w:b/>
              </w:rPr>
              <w:t>Current State Policy</w:t>
            </w:r>
          </w:p>
        </w:tc>
        <w:tc>
          <w:tcPr>
            <w:tcW w:w="259" w:type="dxa"/>
            <w:shd w:val="clear" w:color="auto" w:fill="auto"/>
          </w:tcPr>
          <w:p w14:paraId="402C330A" w14:textId="77777777" w:rsidR="00F25E58" w:rsidRDefault="00F25E58">
            <w:pPr>
              <w:pStyle w:val="TableText"/>
            </w:pPr>
          </w:p>
        </w:tc>
        <w:tc>
          <w:tcPr>
            <w:tcW w:w="432" w:type="dxa"/>
            <w:shd w:val="clear" w:color="auto" w:fill="346094"/>
            <w:vAlign w:val="center"/>
          </w:tcPr>
          <w:p w14:paraId="7AAEDE12" w14:textId="77777777" w:rsidR="00F25E58" w:rsidRDefault="0098493D">
            <w:pPr>
              <w:pStyle w:val="IconSpace"/>
            </w:pPr>
            <w:r>
              <w:t xml:space="preserve"> </w:t>
            </w:r>
            <w:r>
              <w:rPr>
                <w:noProof/>
              </w:rPr>
              <w:drawing>
                <wp:inline distT="0" distB="0" distL="0" distR="0" wp14:anchorId="5AAAB34B" wp14:editId="61AD37DC">
                  <wp:extent cx="225425" cy="225425"/>
                  <wp:effectExtent l="0" t="0" r="3175" b="3175"/>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inline>
              </w:drawing>
            </w:r>
          </w:p>
        </w:tc>
        <w:tc>
          <w:tcPr>
            <w:tcW w:w="3081" w:type="dxa"/>
            <w:shd w:val="clear" w:color="auto" w:fill="D1DEEF" w:themeFill="accent1" w:themeFillTint="33"/>
            <w:vAlign w:val="center"/>
          </w:tcPr>
          <w:p w14:paraId="218A57C5" w14:textId="77777777" w:rsidR="00F25E58" w:rsidRDefault="0098493D">
            <w:pPr>
              <w:pStyle w:val="TableText"/>
              <w:rPr>
                <w:b/>
              </w:rPr>
            </w:pPr>
            <w:r>
              <w:rPr>
                <w:rFonts w:cs="Arial"/>
                <w:b/>
              </w:rPr>
              <w:t>Gap Analysis</w:t>
            </w:r>
          </w:p>
        </w:tc>
      </w:tr>
      <w:tr w:rsidR="00F25E58" w14:paraId="72CFEDDB" w14:textId="77777777" w:rsidTr="00090759">
        <w:trPr>
          <w:jc w:val="center"/>
        </w:trPr>
        <w:tc>
          <w:tcPr>
            <w:tcW w:w="5588" w:type="dxa"/>
            <w:gridSpan w:val="3"/>
            <w:vMerge w:val="restart"/>
            <w:shd w:val="clear" w:color="auto" w:fill="F2F2F2" w:themeFill="background1" w:themeFillShade="F2"/>
            <w:tcMar>
              <w:top w:w="14" w:type="dxa"/>
              <w:bottom w:w="14" w:type="dxa"/>
            </w:tcMar>
          </w:tcPr>
          <w:p w14:paraId="212CDF38" w14:textId="77777777" w:rsidR="00F25E58" w:rsidRDefault="0098493D">
            <w:pPr>
              <w:pStyle w:val="TableText"/>
            </w:pPr>
            <w:r>
              <w:t xml:space="preserve"> </w:t>
            </w:r>
          </w:p>
        </w:tc>
        <w:tc>
          <w:tcPr>
            <w:tcW w:w="259" w:type="dxa"/>
            <w:shd w:val="clear" w:color="auto" w:fill="auto"/>
            <w:tcMar>
              <w:top w:w="14" w:type="dxa"/>
              <w:bottom w:w="14" w:type="dxa"/>
            </w:tcMar>
          </w:tcPr>
          <w:p w14:paraId="517C2875" w14:textId="77777777" w:rsidR="00F25E58" w:rsidRDefault="00F25E58">
            <w:pPr>
              <w:pStyle w:val="TableText"/>
            </w:pPr>
          </w:p>
        </w:tc>
        <w:tc>
          <w:tcPr>
            <w:tcW w:w="3513" w:type="dxa"/>
            <w:gridSpan w:val="2"/>
            <w:shd w:val="clear" w:color="auto" w:fill="F2F2F2" w:themeFill="background1" w:themeFillShade="F2"/>
            <w:tcMar>
              <w:top w:w="14" w:type="dxa"/>
              <w:bottom w:w="14" w:type="dxa"/>
            </w:tcMar>
            <w:vAlign w:val="center"/>
          </w:tcPr>
          <w:p w14:paraId="2328E46D" w14:textId="77777777" w:rsidR="00F25E58" w:rsidRDefault="005F2DE7">
            <w:pPr>
              <w:pStyle w:val="BodyText"/>
              <w:tabs>
                <w:tab w:val="left" w:pos="201"/>
                <w:tab w:val="left" w:pos="1011"/>
                <w:tab w:val="left" w:pos="2076"/>
              </w:tabs>
              <w:spacing w:after="0" w:line="240" w:lineRule="auto"/>
              <w:jc w:val="center"/>
              <w:rPr>
                <w:rFonts w:eastAsia="Calibri"/>
              </w:rPr>
            </w:pPr>
            <w:sdt>
              <w:sdtPr>
                <w:rPr>
                  <w:rFonts w:ascii="Arial Narrow" w:eastAsia="Calibri" w:hAnsi="Arial Narrow"/>
                </w:rPr>
                <w:id w:val="701059690"/>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eastAsia="Calibri"/>
              </w:rPr>
              <w:t xml:space="preserve"> </w:t>
            </w:r>
            <w:r w:rsidR="0098493D">
              <w:rPr>
                <w:rFonts w:asciiTheme="minorHAnsi" w:eastAsia="Calibri" w:hAnsiTheme="minorHAnsi" w:cstheme="minorHAnsi"/>
              </w:rPr>
              <w:t>Met</w:t>
            </w:r>
            <w:r w:rsidR="0098493D">
              <w:rPr>
                <w:rFonts w:asciiTheme="minorHAnsi" w:eastAsia="Calibri" w:hAnsiTheme="minorHAnsi" w:cstheme="minorHAnsi"/>
              </w:rPr>
              <w:tab/>
            </w:r>
            <w:sdt>
              <w:sdtPr>
                <w:rPr>
                  <w:rFonts w:ascii="Arial Narrow" w:eastAsia="Calibri" w:hAnsi="Arial Narrow"/>
                </w:rPr>
                <w:id w:val="90444938"/>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eastAsia="Calibri"/>
              </w:rPr>
              <w:t xml:space="preserve"> Partial</w:t>
            </w:r>
            <w:r w:rsidR="0098493D">
              <w:rPr>
                <w:rFonts w:eastAsia="Calibri"/>
              </w:rPr>
              <w:tab/>
            </w:r>
            <w:sdt>
              <w:sdtPr>
                <w:rPr>
                  <w:rFonts w:ascii="Arial Narrow" w:eastAsia="Calibri" w:hAnsi="Arial Narrow"/>
                </w:rPr>
                <w:id w:val="799722924"/>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asciiTheme="minorHAnsi" w:eastAsia="Calibri" w:hAnsiTheme="minorHAnsi" w:cstheme="minorHAnsi"/>
              </w:rPr>
              <w:t xml:space="preserve"> Not Met</w:t>
            </w:r>
          </w:p>
        </w:tc>
      </w:tr>
      <w:tr w:rsidR="00F25E58" w14:paraId="1B23B6A6" w14:textId="77777777" w:rsidTr="00FA1F8F">
        <w:trPr>
          <w:trHeight w:val="333"/>
          <w:jc w:val="center"/>
        </w:trPr>
        <w:tc>
          <w:tcPr>
            <w:tcW w:w="5588" w:type="dxa"/>
            <w:gridSpan w:val="3"/>
            <w:vMerge/>
            <w:shd w:val="clear" w:color="auto" w:fill="F2F2F2" w:themeFill="background1" w:themeFillShade="F2"/>
            <w:tcMar>
              <w:top w:w="14" w:type="dxa"/>
              <w:bottom w:w="14" w:type="dxa"/>
            </w:tcMar>
          </w:tcPr>
          <w:p w14:paraId="2DE4D69B" w14:textId="77777777" w:rsidR="00F25E58" w:rsidRDefault="00F25E58" w:rsidP="008B360E">
            <w:pPr>
              <w:pStyle w:val="TableText"/>
            </w:pPr>
          </w:p>
        </w:tc>
        <w:tc>
          <w:tcPr>
            <w:tcW w:w="259" w:type="dxa"/>
            <w:shd w:val="clear" w:color="auto" w:fill="auto"/>
            <w:tcMar>
              <w:top w:w="14" w:type="dxa"/>
              <w:bottom w:w="14" w:type="dxa"/>
            </w:tcMar>
          </w:tcPr>
          <w:p w14:paraId="3F09CF73" w14:textId="77777777" w:rsidR="00F25E58" w:rsidRDefault="00F25E58">
            <w:pPr>
              <w:pStyle w:val="TableText"/>
            </w:pPr>
          </w:p>
        </w:tc>
        <w:tc>
          <w:tcPr>
            <w:tcW w:w="3513" w:type="dxa"/>
            <w:gridSpan w:val="2"/>
            <w:vMerge w:val="restart"/>
            <w:shd w:val="clear" w:color="auto" w:fill="F2F2F2" w:themeFill="background1" w:themeFillShade="F2"/>
            <w:tcMar>
              <w:top w:w="14" w:type="dxa"/>
              <w:bottom w:w="14" w:type="dxa"/>
            </w:tcMar>
          </w:tcPr>
          <w:p w14:paraId="76685221" w14:textId="77777777" w:rsidR="00F25E58" w:rsidRDefault="00F25E58">
            <w:pPr>
              <w:pStyle w:val="TableText"/>
            </w:pPr>
          </w:p>
        </w:tc>
      </w:tr>
      <w:tr w:rsidR="00F25E58" w14:paraId="78A6B898" w14:textId="77777777">
        <w:trPr>
          <w:trHeight w:val="360"/>
          <w:jc w:val="center"/>
        </w:trPr>
        <w:tc>
          <w:tcPr>
            <w:tcW w:w="5588" w:type="dxa"/>
            <w:gridSpan w:val="3"/>
          </w:tcPr>
          <w:p w14:paraId="4422BF1E" w14:textId="077328E6" w:rsidR="00F25E58" w:rsidRDefault="00F25E58">
            <w:pPr>
              <w:pStyle w:val="TableText"/>
            </w:pPr>
          </w:p>
        </w:tc>
        <w:tc>
          <w:tcPr>
            <w:tcW w:w="259" w:type="dxa"/>
            <w:shd w:val="clear" w:color="auto" w:fill="auto"/>
          </w:tcPr>
          <w:p w14:paraId="040AC050" w14:textId="77777777" w:rsidR="00F25E58" w:rsidRDefault="00F25E58">
            <w:pPr>
              <w:pStyle w:val="TableText"/>
            </w:pPr>
          </w:p>
        </w:tc>
        <w:tc>
          <w:tcPr>
            <w:tcW w:w="3513" w:type="dxa"/>
            <w:gridSpan w:val="2"/>
            <w:vMerge/>
            <w:shd w:val="clear" w:color="auto" w:fill="F2F2F2" w:themeFill="background1" w:themeFillShade="F2"/>
          </w:tcPr>
          <w:p w14:paraId="2B806B72" w14:textId="77777777" w:rsidR="00F25E58" w:rsidRDefault="00F25E58">
            <w:pPr>
              <w:pStyle w:val="BodyText"/>
            </w:pPr>
          </w:p>
        </w:tc>
      </w:tr>
      <w:tr w:rsidR="00F25E58" w14:paraId="08496B6D" w14:textId="77777777">
        <w:trPr>
          <w:jc w:val="center"/>
        </w:trPr>
        <w:tc>
          <w:tcPr>
            <w:tcW w:w="495" w:type="dxa"/>
            <w:gridSpan w:val="2"/>
            <w:shd w:val="clear" w:color="auto" w:fill="346094"/>
            <w:vAlign w:val="center"/>
          </w:tcPr>
          <w:p w14:paraId="2F04AAA9" w14:textId="77777777" w:rsidR="00F25E58" w:rsidRDefault="0098493D">
            <w:pPr>
              <w:pStyle w:val="IconSpace"/>
            </w:pPr>
            <w:r>
              <w:t xml:space="preserve"> </w:t>
            </w:r>
            <w:r>
              <w:rPr>
                <w:noProof/>
              </w:rPr>
              <w:drawing>
                <wp:inline distT="0" distB="0" distL="0" distR="0" wp14:anchorId="4D44D72D" wp14:editId="64FFB489">
                  <wp:extent cx="225425" cy="231775"/>
                  <wp:effectExtent l="0" t="0" r="3175" b="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5425" cy="231775"/>
                          </a:xfrm>
                          <a:prstGeom prst="rect">
                            <a:avLst/>
                          </a:prstGeom>
                          <a:noFill/>
                        </pic:spPr>
                      </pic:pic>
                    </a:graphicData>
                  </a:graphic>
                </wp:inline>
              </w:drawing>
            </w:r>
          </w:p>
        </w:tc>
        <w:tc>
          <w:tcPr>
            <w:tcW w:w="5093" w:type="dxa"/>
            <w:shd w:val="clear" w:color="auto" w:fill="D1DEEF" w:themeFill="accent1" w:themeFillTint="33"/>
            <w:vAlign w:val="center"/>
          </w:tcPr>
          <w:p w14:paraId="6113F095" w14:textId="77777777" w:rsidR="00F25E58" w:rsidRDefault="0098493D">
            <w:pPr>
              <w:pStyle w:val="TableText"/>
              <w:rPr>
                <w:b/>
                <w:spacing w:val="-4"/>
              </w:rPr>
            </w:pPr>
            <w:r>
              <w:rPr>
                <w:b/>
                <w:spacing w:val="-4"/>
              </w:rPr>
              <w:t>ESSA Implementation Status and/or Supporting Data</w:t>
            </w:r>
          </w:p>
        </w:tc>
        <w:tc>
          <w:tcPr>
            <w:tcW w:w="259" w:type="dxa"/>
            <w:shd w:val="clear" w:color="auto" w:fill="auto"/>
          </w:tcPr>
          <w:p w14:paraId="55016024" w14:textId="77777777" w:rsidR="00F25E58" w:rsidRDefault="00F25E58">
            <w:pPr>
              <w:pStyle w:val="TableText"/>
              <w:rPr>
                <w:spacing w:val="-2"/>
              </w:rPr>
            </w:pPr>
          </w:p>
        </w:tc>
        <w:tc>
          <w:tcPr>
            <w:tcW w:w="3513" w:type="dxa"/>
            <w:gridSpan w:val="2"/>
            <w:vMerge/>
            <w:shd w:val="clear" w:color="auto" w:fill="F2F2F2" w:themeFill="background1" w:themeFillShade="F2"/>
          </w:tcPr>
          <w:p w14:paraId="30D22104" w14:textId="77777777" w:rsidR="00F25E58" w:rsidRDefault="00F25E58">
            <w:pPr>
              <w:pStyle w:val="TableText"/>
              <w:rPr>
                <w:b/>
              </w:rPr>
            </w:pPr>
          </w:p>
        </w:tc>
      </w:tr>
      <w:tr w:rsidR="00F25E58" w14:paraId="788079F1" w14:textId="77777777" w:rsidTr="00090759">
        <w:trPr>
          <w:jc w:val="center"/>
        </w:trPr>
        <w:tc>
          <w:tcPr>
            <w:tcW w:w="5588" w:type="dxa"/>
            <w:gridSpan w:val="3"/>
            <w:shd w:val="clear" w:color="auto" w:fill="F2F2F2" w:themeFill="background1" w:themeFillShade="F2"/>
            <w:tcMar>
              <w:top w:w="14" w:type="dxa"/>
              <w:bottom w:w="14" w:type="dxa"/>
            </w:tcMar>
          </w:tcPr>
          <w:p w14:paraId="03AAE754" w14:textId="77777777" w:rsidR="00F25E58" w:rsidRDefault="0098493D">
            <w:pPr>
              <w:pStyle w:val="TableText"/>
            </w:pPr>
            <w:r>
              <w:t xml:space="preserve"> </w:t>
            </w:r>
          </w:p>
        </w:tc>
        <w:tc>
          <w:tcPr>
            <w:tcW w:w="259" w:type="dxa"/>
            <w:shd w:val="clear" w:color="auto" w:fill="auto"/>
            <w:tcMar>
              <w:top w:w="14" w:type="dxa"/>
              <w:bottom w:w="14" w:type="dxa"/>
            </w:tcMar>
          </w:tcPr>
          <w:p w14:paraId="4E7933DE" w14:textId="77777777" w:rsidR="00F25E58" w:rsidRDefault="00F25E58">
            <w:pPr>
              <w:pStyle w:val="TableText"/>
            </w:pPr>
          </w:p>
        </w:tc>
        <w:tc>
          <w:tcPr>
            <w:tcW w:w="3513" w:type="dxa"/>
            <w:gridSpan w:val="2"/>
            <w:vMerge/>
            <w:shd w:val="clear" w:color="auto" w:fill="F2F2F2" w:themeFill="background1" w:themeFillShade="F2"/>
            <w:tcMar>
              <w:top w:w="14" w:type="dxa"/>
              <w:bottom w:w="14" w:type="dxa"/>
            </w:tcMar>
          </w:tcPr>
          <w:p w14:paraId="1AC7A7E3" w14:textId="77777777" w:rsidR="00F25E58" w:rsidRDefault="00F25E58">
            <w:pPr>
              <w:pStyle w:val="TableText"/>
            </w:pPr>
          </w:p>
        </w:tc>
      </w:tr>
      <w:tr w:rsidR="00F25E58" w14:paraId="00EE259C" w14:textId="77777777">
        <w:trPr>
          <w:trHeight w:val="360"/>
          <w:jc w:val="center"/>
        </w:trPr>
        <w:tc>
          <w:tcPr>
            <w:tcW w:w="9360" w:type="dxa"/>
            <w:gridSpan w:val="6"/>
            <w:shd w:val="clear" w:color="auto" w:fill="auto"/>
          </w:tcPr>
          <w:p w14:paraId="73D30184" w14:textId="77777777" w:rsidR="00F25E58" w:rsidRDefault="00F25E58">
            <w:pPr>
              <w:pStyle w:val="TableText"/>
            </w:pPr>
          </w:p>
        </w:tc>
      </w:tr>
      <w:tr w:rsidR="00F25E58" w14:paraId="69E38BF3" w14:textId="77777777">
        <w:trPr>
          <w:jc w:val="center"/>
        </w:trPr>
        <w:tc>
          <w:tcPr>
            <w:tcW w:w="495" w:type="dxa"/>
            <w:gridSpan w:val="2"/>
            <w:shd w:val="clear" w:color="auto" w:fill="346094"/>
          </w:tcPr>
          <w:p w14:paraId="4B258080" w14:textId="77777777" w:rsidR="00F25E58" w:rsidRDefault="0098493D">
            <w:pPr>
              <w:pStyle w:val="IconSpace"/>
            </w:pPr>
            <w:r>
              <w:t xml:space="preserve"> </w:t>
            </w:r>
            <w:r>
              <w:rPr>
                <w:noProof/>
              </w:rPr>
              <w:drawing>
                <wp:inline distT="0" distB="0" distL="0" distR="0" wp14:anchorId="40BDC7C8" wp14:editId="4BA61F98">
                  <wp:extent cx="231775" cy="225425"/>
                  <wp:effectExtent l="0" t="0" r="0" b="3175"/>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1775" cy="225425"/>
                          </a:xfrm>
                          <a:prstGeom prst="rect">
                            <a:avLst/>
                          </a:prstGeom>
                          <a:noFill/>
                        </pic:spPr>
                      </pic:pic>
                    </a:graphicData>
                  </a:graphic>
                </wp:inline>
              </w:drawing>
            </w:r>
          </w:p>
        </w:tc>
        <w:tc>
          <w:tcPr>
            <w:tcW w:w="8865" w:type="dxa"/>
            <w:gridSpan w:val="4"/>
            <w:shd w:val="clear" w:color="auto" w:fill="D1DEEF" w:themeFill="accent1" w:themeFillTint="33"/>
          </w:tcPr>
          <w:p w14:paraId="78BF9C7E" w14:textId="77777777" w:rsidR="00F25E58" w:rsidRDefault="0098493D">
            <w:pPr>
              <w:pStyle w:val="TableText"/>
              <w:rPr>
                <w:b/>
              </w:rPr>
            </w:pPr>
            <w:r>
              <w:rPr>
                <w:b/>
              </w:rPr>
              <w:t>Next Steps</w:t>
            </w:r>
          </w:p>
        </w:tc>
      </w:tr>
      <w:tr w:rsidR="00F25E58" w14:paraId="27696D1E" w14:textId="77777777" w:rsidTr="00090759">
        <w:trPr>
          <w:jc w:val="center"/>
        </w:trPr>
        <w:tc>
          <w:tcPr>
            <w:tcW w:w="9360" w:type="dxa"/>
            <w:gridSpan w:val="6"/>
            <w:shd w:val="clear" w:color="auto" w:fill="F2F2F2" w:themeFill="background1" w:themeFillShade="F2"/>
            <w:tcMar>
              <w:top w:w="14" w:type="dxa"/>
              <w:bottom w:w="14" w:type="dxa"/>
            </w:tcMar>
          </w:tcPr>
          <w:p w14:paraId="597CE4FC" w14:textId="77777777" w:rsidR="00F25E58" w:rsidRDefault="0098493D">
            <w:pPr>
              <w:pStyle w:val="TableText"/>
            </w:pPr>
            <w:r>
              <w:t xml:space="preserve"> </w:t>
            </w:r>
          </w:p>
        </w:tc>
      </w:tr>
    </w:tbl>
    <w:p w14:paraId="128BDC03" w14:textId="77777777" w:rsidR="00F25E58" w:rsidRDefault="00F25E58">
      <w:pPr>
        <w:pStyle w:val="TableText"/>
        <w:spacing w:before="0" w:after="0"/>
      </w:pPr>
    </w:p>
    <w:p w14:paraId="1A8416D7" w14:textId="77777777" w:rsidR="00F25E58" w:rsidRDefault="00F25E58">
      <w:pPr>
        <w:pStyle w:val="TableText"/>
        <w:spacing w:before="0" w:after="0"/>
      </w:pPr>
    </w:p>
    <w:p w14:paraId="586CEEFA" w14:textId="77777777" w:rsidR="00F25E58" w:rsidRDefault="00F25E58">
      <w:pPr>
        <w:pStyle w:val="TableText"/>
        <w:spacing w:before="0" w:after="0"/>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135"/>
        <w:gridCol w:w="5093"/>
        <w:gridCol w:w="259"/>
        <w:gridCol w:w="432"/>
        <w:gridCol w:w="3081"/>
      </w:tblGrid>
      <w:tr w:rsidR="00FA1F8F" w:rsidRPr="00FA1F8F" w14:paraId="160FC21D" w14:textId="77777777">
        <w:trPr>
          <w:jc w:val="center"/>
        </w:trPr>
        <w:tc>
          <w:tcPr>
            <w:tcW w:w="360" w:type="dxa"/>
            <w:shd w:val="clear" w:color="auto" w:fill="346094"/>
            <w:tcMar>
              <w:right w:w="14" w:type="dxa"/>
            </w:tcMar>
          </w:tcPr>
          <w:p w14:paraId="6618C17D" w14:textId="77777777" w:rsidR="00F25E58" w:rsidRPr="00FA1F8F" w:rsidRDefault="0098493D" w:rsidP="00E61A75">
            <w:pPr>
              <w:pStyle w:val="IconSpaceKeepWithNext"/>
            </w:pPr>
            <w:r w:rsidRPr="00FA1F8F">
              <w:drawing>
                <wp:inline distT="0" distB="0" distL="0" distR="0" wp14:anchorId="3F16DF30" wp14:editId="6B7D0D86">
                  <wp:extent cx="225425" cy="231775"/>
                  <wp:effectExtent l="0" t="0" r="3175" b="0"/>
                  <wp:docPr id="427" name="Pictur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5425" cy="231775"/>
                          </a:xfrm>
                          <a:prstGeom prst="rect">
                            <a:avLst/>
                          </a:prstGeom>
                          <a:noFill/>
                        </pic:spPr>
                      </pic:pic>
                    </a:graphicData>
                  </a:graphic>
                </wp:inline>
              </w:drawing>
            </w:r>
          </w:p>
        </w:tc>
        <w:tc>
          <w:tcPr>
            <w:tcW w:w="9000" w:type="dxa"/>
            <w:gridSpan w:val="5"/>
            <w:shd w:val="clear" w:color="auto" w:fill="7F7F7F" w:themeFill="text1" w:themeFillTint="80"/>
          </w:tcPr>
          <w:p w14:paraId="5EC3BBFD" w14:textId="77777777" w:rsidR="00F25E58" w:rsidRPr="00FA1F8F" w:rsidRDefault="0098493D" w:rsidP="00E61A75">
            <w:pPr>
              <w:pStyle w:val="TableSubheadKeepWithNext"/>
            </w:pPr>
            <w:r w:rsidRPr="00FA1F8F">
              <w:t>II. F.</w:t>
            </w:r>
            <w:r w:rsidRPr="00FA1F8F">
              <w:rPr>
                <w:i/>
              </w:rPr>
              <w:t xml:space="preserve"> </w:t>
            </w:r>
            <w:r w:rsidRPr="004229D6">
              <w:t>Inclusion of Recently</w:t>
            </w:r>
            <w:r w:rsidRPr="00FA1F8F">
              <w:t xml:space="preserve"> Arrived English Learners</w:t>
            </w:r>
          </w:p>
        </w:tc>
      </w:tr>
      <w:tr w:rsidR="00F25E58" w14:paraId="7AE2B3D4" w14:textId="77777777" w:rsidTr="00FA1F8F">
        <w:trPr>
          <w:trHeight w:val="1665"/>
          <w:jc w:val="center"/>
        </w:trPr>
        <w:tc>
          <w:tcPr>
            <w:tcW w:w="9360" w:type="dxa"/>
            <w:gridSpan w:val="6"/>
          </w:tcPr>
          <w:p w14:paraId="759686E8" w14:textId="77777777" w:rsidR="00F25E58" w:rsidRDefault="0098493D">
            <w:pPr>
              <w:pStyle w:val="TableText"/>
            </w:pPr>
            <w:r w:rsidRPr="00C852FC">
              <w:t>May</w:t>
            </w:r>
            <w:r>
              <w:rPr>
                <w:i/>
              </w:rPr>
              <w:t xml:space="preserve">, </w:t>
            </w:r>
            <w:r>
              <w:t xml:space="preserve">for a </w:t>
            </w:r>
            <w:r>
              <w:rPr>
                <w:b/>
              </w:rPr>
              <w:t>recently arrived EL</w:t>
            </w:r>
            <w:r>
              <w:t>, either:</w:t>
            </w:r>
          </w:p>
          <w:p w14:paraId="2AC27136" w14:textId="77777777" w:rsidR="00F25E58" w:rsidRDefault="0098493D">
            <w:pPr>
              <w:pStyle w:val="TableBullet1"/>
            </w:pPr>
            <w:r>
              <w:t xml:space="preserve">Exclude the student from participation in the first-year reading/ELA assessment, and count proficiency results toward accountability in the second year and growth results in the third year, or </w:t>
            </w:r>
          </w:p>
          <w:p w14:paraId="007DF312" w14:textId="77777777" w:rsidR="00F25E58" w:rsidRDefault="0098493D" w:rsidP="0011473C">
            <w:pPr>
              <w:pStyle w:val="TableBullet1"/>
              <w:spacing w:after="240"/>
              <w:ind w:left="245" w:hanging="245"/>
              <w:rPr>
                <w:rFonts w:eastAsia="Calibri"/>
              </w:rPr>
            </w:pPr>
            <w:r>
              <w:t xml:space="preserve">Assess and </w:t>
            </w:r>
            <w:r w:rsidRPr="00C852FC">
              <w:t>report</w:t>
            </w:r>
            <w:r w:rsidRPr="00233271">
              <w:t xml:space="preserve"> </w:t>
            </w:r>
            <w:r>
              <w:t>results in the first year and count growth results toward accountability in the second year and proficiency results in the third year.</w:t>
            </w:r>
          </w:p>
        </w:tc>
      </w:tr>
      <w:tr w:rsidR="00F25E58" w14:paraId="2F5FE1E3" w14:textId="77777777">
        <w:trPr>
          <w:jc w:val="center"/>
        </w:trPr>
        <w:tc>
          <w:tcPr>
            <w:tcW w:w="495" w:type="dxa"/>
            <w:gridSpan w:val="2"/>
            <w:shd w:val="clear" w:color="auto" w:fill="346094"/>
            <w:vAlign w:val="center"/>
          </w:tcPr>
          <w:p w14:paraId="6619D85B" w14:textId="77777777" w:rsidR="00F25E58" w:rsidRDefault="0098493D">
            <w:pPr>
              <w:pStyle w:val="IconSpace"/>
            </w:pPr>
            <w:r>
              <w:rPr>
                <w:noProof/>
              </w:rPr>
              <w:drawing>
                <wp:inline distT="0" distB="0" distL="0" distR="0" wp14:anchorId="377CCCC2" wp14:editId="49C80AB7">
                  <wp:extent cx="231775" cy="231775"/>
                  <wp:effectExtent l="0" t="0" r="0" b="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5093" w:type="dxa"/>
            <w:shd w:val="clear" w:color="auto" w:fill="D1DEEF" w:themeFill="accent1" w:themeFillTint="33"/>
            <w:vAlign w:val="center"/>
          </w:tcPr>
          <w:p w14:paraId="088E08AF" w14:textId="77777777" w:rsidR="00F25E58" w:rsidRDefault="0098493D" w:rsidP="00CC4566">
            <w:pPr>
              <w:pStyle w:val="TableText"/>
              <w:numPr>
                <w:ilvl w:val="0"/>
                <w:numId w:val="14"/>
              </w:numPr>
              <w:tabs>
                <w:tab w:val="clear" w:pos="720"/>
                <w:tab w:val="num" w:pos="0"/>
              </w:tabs>
              <w:ind w:left="0" w:hanging="720"/>
              <w:rPr>
                <w:b/>
              </w:rPr>
            </w:pPr>
            <w:r>
              <w:rPr>
                <w:b/>
              </w:rPr>
              <w:t>Current State Policy</w:t>
            </w:r>
          </w:p>
        </w:tc>
        <w:tc>
          <w:tcPr>
            <w:tcW w:w="259" w:type="dxa"/>
            <w:shd w:val="clear" w:color="auto" w:fill="auto"/>
          </w:tcPr>
          <w:p w14:paraId="4BEFCB16" w14:textId="77777777" w:rsidR="00F25E58" w:rsidRDefault="00F25E58">
            <w:pPr>
              <w:pStyle w:val="TableText"/>
            </w:pPr>
          </w:p>
        </w:tc>
        <w:tc>
          <w:tcPr>
            <w:tcW w:w="432" w:type="dxa"/>
            <w:shd w:val="clear" w:color="auto" w:fill="346094"/>
            <w:vAlign w:val="center"/>
          </w:tcPr>
          <w:p w14:paraId="494ED698" w14:textId="77777777" w:rsidR="00F25E58" w:rsidRDefault="0098493D">
            <w:pPr>
              <w:pStyle w:val="IconSpace"/>
            </w:pPr>
            <w:r>
              <w:t xml:space="preserve"> </w:t>
            </w:r>
            <w:r>
              <w:rPr>
                <w:noProof/>
              </w:rPr>
              <w:drawing>
                <wp:inline distT="0" distB="0" distL="0" distR="0" wp14:anchorId="1A4FD8F6" wp14:editId="04431DFA">
                  <wp:extent cx="225425" cy="225425"/>
                  <wp:effectExtent l="0" t="0" r="3175" b="3175"/>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inline>
              </w:drawing>
            </w:r>
          </w:p>
        </w:tc>
        <w:tc>
          <w:tcPr>
            <w:tcW w:w="3081" w:type="dxa"/>
            <w:shd w:val="clear" w:color="auto" w:fill="D1DEEF" w:themeFill="accent1" w:themeFillTint="33"/>
            <w:vAlign w:val="center"/>
          </w:tcPr>
          <w:p w14:paraId="708B699F" w14:textId="77777777" w:rsidR="00F25E58" w:rsidRDefault="0098493D">
            <w:pPr>
              <w:pStyle w:val="TableText"/>
              <w:rPr>
                <w:b/>
              </w:rPr>
            </w:pPr>
            <w:r>
              <w:rPr>
                <w:rFonts w:cs="Arial"/>
                <w:b/>
              </w:rPr>
              <w:t>Gap Analysis</w:t>
            </w:r>
          </w:p>
        </w:tc>
      </w:tr>
      <w:tr w:rsidR="00F25E58" w14:paraId="370323E7" w14:textId="77777777" w:rsidTr="00E65072">
        <w:trPr>
          <w:jc w:val="center"/>
        </w:trPr>
        <w:tc>
          <w:tcPr>
            <w:tcW w:w="5588" w:type="dxa"/>
            <w:gridSpan w:val="3"/>
            <w:vMerge w:val="restart"/>
            <w:shd w:val="clear" w:color="auto" w:fill="F2F2F2" w:themeFill="background1" w:themeFillShade="F2"/>
          </w:tcPr>
          <w:p w14:paraId="0C699550" w14:textId="77777777" w:rsidR="00F25E58" w:rsidRDefault="0098493D">
            <w:pPr>
              <w:pStyle w:val="TableText"/>
            </w:pPr>
            <w:r>
              <w:t xml:space="preserve"> </w:t>
            </w:r>
          </w:p>
        </w:tc>
        <w:tc>
          <w:tcPr>
            <w:tcW w:w="259" w:type="dxa"/>
            <w:shd w:val="clear" w:color="auto" w:fill="auto"/>
          </w:tcPr>
          <w:p w14:paraId="4991DB5B" w14:textId="77777777" w:rsidR="00F25E58" w:rsidRDefault="00F25E58">
            <w:pPr>
              <w:pStyle w:val="TableText"/>
            </w:pPr>
          </w:p>
        </w:tc>
        <w:tc>
          <w:tcPr>
            <w:tcW w:w="3513" w:type="dxa"/>
            <w:gridSpan w:val="2"/>
            <w:shd w:val="clear" w:color="auto" w:fill="F2F2F2" w:themeFill="background1" w:themeFillShade="F2"/>
            <w:vAlign w:val="center"/>
          </w:tcPr>
          <w:p w14:paraId="7B98FBDC" w14:textId="77777777" w:rsidR="00F25E58" w:rsidRDefault="005F2DE7">
            <w:pPr>
              <w:pStyle w:val="BodyText"/>
              <w:tabs>
                <w:tab w:val="left" w:pos="201"/>
                <w:tab w:val="left" w:pos="1011"/>
                <w:tab w:val="left" w:pos="2076"/>
              </w:tabs>
              <w:spacing w:after="0" w:line="240" w:lineRule="auto"/>
              <w:jc w:val="center"/>
              <w:rPr>
                <w:rFonts w:eastAsia="Calibri"/>
              </w:rPr>
            </w:pPr>
            <w:sdt>
              <w:sdtPr>
                <w:rPr>
                  <w:rFonts w:ascii="Arial Narrow" w:eastAsia="Calibri" w:hAnsi="Arial Narrow"/>
                </w:rPr>
                <w:id w:val="779688775"/>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eastAsia="Calibri"/>
              </w:rPr>
              <w:t xml:space="preserve"> </w:t>
            </w:r>
            <w:r w:rsidR="0098493D">
              <w:rPr>
                <w:rFonts w:asciiTheme="minorHAnsi" w:eastAsia="Calibri" w:hAnsiTheme="minorHAnsi" w:cstheme="minorHAnsi"/>
              </w:rPr>
              <w:t>Met</w:t>
            </w:r>
            <w:r w:rsidR="0098493D">
              <w:rPr>
                <w:rFonts w:asciiTheme="minorHAnsi" w:eastAsia="Calibri" w:hAnsiTheme="minorHAnsi" w:cstheme="minorHAnsi"/>
              </w:rPr>
              <w:tab/>
            </w:r>
            <w:sdt>
              <w:sdtPr>
                <w:rPr>
                  <w:rFonts w:ascii="Arial Narrow" w:eastAsia="Calibri" w:hAnsi="Arial Narrow"/>
                </w:rPr>
                <w:id w:val="-1056083760"/>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eastAsia="Calibri"/>
              </w:rPr>
              <w:t xml:space="preserve"> Partial</w:t>
            </w:r>
            <w:r w:rsidR="0098493D">
              <w:rPr>
                <w:rFonts w:eastAsia="Calibri"/>
              </w:rPr>
              <w:tab/>
            </w:r>
            <w:sdt>
              <w:sdtPr>
                <w:rPr>
                  <w:rFonts w:ascii="Arial Narrow" w:eastAsia="Calibri" w:hAnsi="Arial Narrow"/>
                </w:rPr>
                <w:id w:val="770432636"/>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asciiTheme="minorHAnsi" w:eastAsia="Calibri" w:hAnsiTheme="minorHAnsi" w:cstheme="minorHAnsi"/>
              </w:rPr>
              <w:t xml:space="preserve"> Not Met</w:t>
            </w:r>
          </w:p>
        </w:tc>
      </w:tr>
      <w:tr w:rsidR="00F25E58" w14:paraId="25A0F2F5" w14:textId="77777777" w:rsidTr="00CC4566">
        <w:trPr>
          <w:trHeight w:val="333"/>
          <w:jc w:val="center"/>
        </w:trPr>
        <w:tc>
          <w:tcPr>
            <w:tcW w:w="5588" w:type="dxa"/>
            <w:gridSpan w:val="3"/>
            <w:vMerge/>
            <w:shd w:val="clear" w:color="auto" w:fill="F2F2F2" w:themeFill="background1" w:themeFillShade="F2"/>
          </w:tcPr>
          <w:p w14:paraId="0E852DDC" w14:textId="77777777" w:rsidR="00F25E58" w:rsidRDefault="00F25E58" w:rsidP="00CC4566">
            <w:pPr>
              <w:pStyle w:val="TableText"/>
            </w:pPr>
          </w:p>
        </w:tc>
        <w:tc>
          <w:tcPr>
            <w:tcW w:w="259" w:type="dxa"/>
            <w:shd w:val="clear" w:color="auto" w:fill="auto"/>
          </w:tcPr>
          <w:p w14:paraId="263D1BB4" w14:textId="77777777" w:rsidR="00F25E58" w:rsidRDefault="00F25E58">
            <w:pPr>
              <w:pStyle w:val="TableText"/>
            </w:pPr>
          </w:p>
        </w:tc>
        <w:tc>
          <w:tcPr>
            <w:tcW w:w="3513" w:type="dxa"/>
            <w:gridSpan w:val="2"/>
            <w:vMerge w:val="restart"/>
            <w:shd w:val="clear" w:color="auto" w:fill="F2F2F2" w:themeFill="background1" w:themeFillShade="F2"/>
          </w:tcPr>
          <w:p w14:paraId="115C8682" w14:textId="77777777" w:rsidR="00F25E58" w:rsidRDefault="00F25E58">
            <w:pPr>
              <w:pStyle w:val="TableText"/>
            </w:pPr>
          </w:p>
        </w:tc>
      </w:tr>
      <w:tr w:rsidR="00F25E58" w14:paraId="128EC63F" w14:textId="77777777">
        <w:trPr>
          <w:trHeight w:val="360"/>
          <w:jc w:val="center"/>
        </w:trPr>
        <w:tc>
          <w:tcPr>
            <w:tcW w:w="5588" w:type="dxa"/>
            <w:gridSpan w:val="3"/>
          </w:tcPr>
          <w:p w14:paraId="2A9570A8" w14:textId="77777777" w:rsidR="00F25E58" w:rsidRDefault="00F25E58">
            <w:pPr>
              <w:pStyle w:val="TableText"/>
            </w:pPr>
          </w:p>
        </w:tc>
        <w:tc>
          <w:tcPr>
            <w:tcW w:w="259" w:type="dxa"/>
            <w:shd w:val="clear" w:color="auto" w:fill="auto"/>
          </w:tcPr>
          <w:p w14:paraId="420F93BB" w14:textId="77777777" w:rsidR="00F25E58" w:rsidRDefault="00F25E58">
            <w:pPr>
              <w:pStyle w:val="TableText"/>
            </w:pPr>
          </w:p>
        </w:tc>
        <w:tc>
          <w:tcPr>
            <w:tcW w:w="3513" w:type="dxa"/>
            <w:gridSpan w:val="2"/>
            <w:vMerge/>
            <w:shd w:val="clear" w:color="auto" w:fill="F2F2F2" w:themeFill="background1" w:themeFillShade="F2"/>
          </w:tcPr>
          <w:p w14:paraId="6AA33756" w14:textId="77777777" w:rsidR="00F25E58" w:rsidRDefault="00F25E58">
            <w:pPr>
              <w:pStyle w:val="BodyText"/>
            </w:pPr>
          </w:p>
        </w:tc>
      </w:tr>
      <w:tr w:rsidR="00F25E58" w14:paraId="417411A2" w14:textId="77777777">
        <w:trPr>
          <w:jc w:val="center"/>
        </w:trPr>
        <w:tc>
          <w:tcPr>
            <w:tcW w:w="495" w:type="dxa"/>
            <w:gridSpan w:val="2"/>
            <w:shd w:val="clear" w:color="auto" w:fill="346094"/>
            <w:vAlign w:val="center"/>
          </w:tcPr>
          <w:p w14:paraId="0A5816DD" w14:textId="77777777" w:rsidR="00F25E58" w:rsidRDefault="0098493D">
            <w:pPr>
              <w:pStyle w:val="IconSpace"/>
            </w:pPr>
            <w:r>
              <w:t xml:space="preserve"> </w:t>
            </w:r>
            <w:r>
              <w:rPr>
                <w:noProof/>
              </w:rPr>
              <w:drawing>
                <wp:inline distT="0" distB="0" distL="0" distR="0" wp14:anchorId="1DE1B3AC" wp14:editId="76B69BA2">
                  <wp:extent cx="225425" cy="231775"/>
                  <wp:effectExtent l="0" t="0" r="3175" b="0"/>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5425" cy="231775"/>
                          </a:xfrm>
                          <a:prstGeom prst="rect">
                            <a:avLst/>
                          </a:prstGeom>
                          <a:noFill/>
                        </pic:spPr>
                      </pic:pic>
                    </a:graphicData>
                  </a:graphic>
                </wp:inline>
              </w:drawing>
            </w:r>
          </w:p>
        </w:tc>
        <w:tc>
          <w:tcPr>
            <w:tcW w:w="5093" w:type="dxa"/>
            <w:shd w:val="clear" w:color="auto" w:fill="D1DEEF" w:themeFill="accent1" w:themeFillTint="33"/>
            <w:vAlign w:val="center"/>
          </w:tcPr>
          <w:p w14:paraId="7071C3B2" w14:textId="77777777" w:rsidR="00F25E58" w:rsidRDefault="0098493D">
            <w:pPr>
              <w:pStyle w:val="TableText"/>
              <w:rPr>
                <w:b/>
                <w:spacing w:val="-4"/>
              </w:rPr>
            </w:pPr>
            <w:r>
              <w:rPr>
                <w:b/>
                <w:spacing w:val="-4"/>
              </w:rPr>
              <w:t>ESSA Implementation Status and/or Supporting Data</w:t>
            </w:r>
          </w:p>
        </w:tc>
        <w:tc>
          <w:tcPr>
            <w:tcW w:w="259" w:type="dxa"/>
            <w:shd w:val="clear" w:color="auto" w:fill="auto"/>
          </w:tcPr>
          <w:p w14:paraId="576D7255" w14:textId="77777777" w:rsidR="00F25E58" w:rsidRDefault="00F25E58">
            <w:pPr>
              <w:pStyle w:val="TableText"/>
              <w:rPr>
                <w:spacing w:val="-2"/>
              </w:rPr>
            </w:pPr>
          </w:p>
        </w:tc>
        <w:tc>
          <w:tcPr>
            <w:tcW w:w="3513" w:type="dxa"/>
            <w:gridSpan w:val="2"/>
            <w:vMerge/>
            <w:shd w:val="clear" w:color="auto" w:fill="F2F2F2" w:themeFill="background1" w:themeFillShade="F2"/>
          </w:tcPr>
          <w:p w14:paraId="1CC80BA9" w14:textId="77777777" w:rsidR="00F25E58" w:rsidRDefault="00F25E58">
            <w:pPr>
              <w:pStyle w:val="TableText"/>
              <w:rPr>
                <w:b/>
              </w:rPr>
            </w:pPr>
          </w:p>
        </w:tc>
      </w:tr>
      <w:tr w:rsidR="00F25E58" w14:paraId="626DE7B0" w14:textId="77777777" w:rsidTr="00E65072">
        <w:trPr>
          <w:jc w:val="center"/>
        </w:trPr>
        <w:tc>
          <w:tcPr>
            <w:tcW w:w="5588" w:type="dxa"/>
            <w:gridSpan w:val="3"/>
            <w:shd w:val="clear" w:color="auto" w:fill="F2F2F2" w:themeFill="background1" w:themeFillShade="F2"/>
          </w:tcPr>
          <w:p w14:paraId="1CD55962" w14:textId="77777777" w:rsidR="00F25E58" w:rsidRDefault="0098493D">
            <w:pPr>
              <w:pStyle w:val="TableText"/>
            </w:pPr>
            <w:r>
              <w:t xml:space="preserve"> </w:t>
            </w:r>
          </w:p>
        </w:tc>
        <w:tc>
          <w:tcPr>
            <w:tcW w:w="259" w:type="dxa"/>
            <w:shd w:val="clear" w:color="auto" w:fill="auto"/>
          </w:tcPr>
          <w:p w14:paraId="3FD2BCCC" w14:textId="77777777" w:rsidR="00F25E58" w:rsidRDefault="00F25E58">
            <w:pPr>
              <w:pStyle w:val="TableText"/>
            </w:pPr>
          </w:p>
        </w:tc>
        <w:tc>
          <w:tcPr>
            <w:tcW w:w="3513" w:type="dxa"/>
            <w:gridSpan w:val="2"/>
            <w:vMerge/>
            <w:shd w:val="clear" w:color="auto" w:fill="F2F2F2" w:themeFill="background1" w:themeFillShade="F2"/>
          </w:tcPr>
          <w:p w14:paraId="12A1C0CB" w14:textId="77777777" w:rsidR="00F25E58" w:rsidRDefault="00F25E58">
            <w:pPr>
              <w:pStyle w:val="TableText"/>
            </w:pPr>
          </w:p>
        </w:tc>
      </w:tr>
      <w:tr w:rsidR="00F25E58" w14:paraId="1181A347" w14:textId="77777777">
        <w:trPr>
          <w:trHeight w:val="360"/>
          <w:jc w:val="center"/>
        </w:trPr>
        <w:tc>
          <w:tcPr>
            <w:tcW w:w="9360" w:type="dxa"/>
            <w:gridSpan w:val="6"/>
            <w:shd w:val="clear" w:color="auto" w:fill="auto"/>
          </w:tcPr>
          <w:p w14:paraId="2D5E30C4" w14:textId="77777777" w:rsidR="00F25E58" w:rsidRDefault="00F25E58">
            <w:pPr>
              <w:pStyle w:val="TableText"/>
            </w:pPr>
          </w:p>
        </w:tc>
      </w:tr>
      <w:tr w:rsidR="00F25E58" w14:paraId="53E30133" w14:textId="77777777">
        <w:trPr>
          <w:jc w:val="center"/>
        </w:trPr>
        <w:tc>
          <w:tcPr>
            <w:tcW w:w="495" w:type="dxa"/>
            <w:gridSpan w:val="2"/>
            <w:shd w:val="clear" w:color="auto" w:fill="346094"/>
          </w:tcPr>
          <w:p w14:paraId="356186A1" w14:textId="77777777" w:rsidR="00F25E58" w:rsidRDefault="0098493D">
            <w:pPr>
              <w:pStyle w:val="IconSpace"/>
            </w:pPr>
            <w:r>
              <w:t xml:space="preserve"> </w:t>
            </w:r>
            <w:r>
              <w:rPr>
                <w:noProof/>
              </w:rPr>
              <w:drawing>
                <wp:inline distT="0" distB="0" distL="0" distR="0" wp14:anchorId="567D80FF" wp14:editId="27CAAD40">
                  <wp:extent cx="231775" cy="225425"/>
                  <wp:effectExtent l="0" t="0" r="0" b="3175"/>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1775" cy="225425"/>
                          </a:xfrm>
                          <a:prstGeom prst="rect">
                            <a:avLst/>
                          </a:prstGeom>
                          <a:noFill/>
                        </pic:spPr>
                      </pic:pic>
                    </a:graphicData>
                  </a:graphic>
                </wp:inline>
              </w:drawing>
            </w:r>
          </w:p>
        </w:tc>
        <w:tc>
          <w:tcPr>
            <w:tcW w:w="8865" w:type="dxa"/>
            <w:gridSpan w:val="4"/>
            <w:shd w:val="clear" w:color="auto" w:fill="D1DEEF" w:themeFill="accent1" w:themeFillTint="33"/>
          </w:tcPr>
          <w:p w14:paraId="79768BED" w14:textId="77777777" w:rsidR="00F25E58" w:rsidRDefault="0098493D">
            <w:pPr>
              <w:pStyle w:val="TableText"/>
              <w:rPr>
                <w:b/>
              </w:rPr>
            </w:pPr>
            <w:r>
              <w:rPr>
                <w:b/>
              </w:rPr>
              <w:t>Next Steps</w:t>
            </w:r>
          </w:p>
        </w:tc>
      </w:tr>
      <w:tr w:rsidR="00F25E58" w14:paraId="34444844" w14:textId="77777777" w:rsidTr="00E65072">
        <w:trPr>
          <w:jc w:val="center"/>
        </w:trPr>
        <w:tc>
          <w:tcPr>
            <w:tcW w:w="9360" w:type="dxa"/>
            <w:gridSpan w:val="6"/>
            <w:shd w:val="clear" w:color="auto" w:fill="F2F2F2" w:themeFill="background1" w:themeFillShade="F2"/>
          </w:tcPr>
          <w:p w14:paraId="46B1F657" w14:textId="77777777" w:rsidR="00F25E58" w:rsidRDefault="0098493D">
            <w:pPr>
              <w:pStyle w:val="TableText"/>
            </w:pPr>
            <w:r>
              <w:t xml:space="preserve"> </w:t>
            </w:r>
          </w:p>
        </w:tc>
      </w:tr>
    </w:tbl>
    <w:p w14:paraId="04D2BD70" w14:textId="77777777" w:rsidR="00F25E58" w:rsidRDefault="00F25E58">
      <w:pPr>
        <w:pStyle w:val="TableText"/>
        <w:spacing w:before="0" w:after="0"/>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
        <w:gridCol w:w="100"/>
        <w:gridCol w:w="5093"/>
        <w:gridCol w:w="259"/>
        <w:gridCol w:w="432"/>
        <w:gridCol w:w="3081"/>
      </w:tblGrid>
      <w:tr w:rsidR="00F25E58" w14:paraId="0A720C09" w14:textId="77777777">
        <w:trPr>
          <w:jc w:val="center"/>
        </w:trPr>
        <w:tc>
          <w:tcPr>
            <w:tcW w:w="395" w:type="dxa"/>
            <w:shd w:val="clear" w:color="auto" w:fill="346094"/>
            <w:tcMar>
              <w:right w:w="0" w:type="dxa"/>
            </w:tcMar>
          </w:tcPr>
          <w:p w14:paraId="23BA1548" w14:textId="77777777" w:rsidR="00F25E58" w:rsidRDefault="0098493D" w:rsidP="00E61A75">
            <w:pPr>
              <w:pStyle w:val="IconSpaceKeepWithNext"/>
            </w:pPr>
            <w:r>
              <w:lastRenderedPageBreak/>
              <w:drawing>
                <wp:inline distT="0" distB="0" distL="0" distR="0" wp14:anchorId="25653855" wp14:editId="372EE4AE">
                  <wp:extent cx="225425" cy="231775"/>
                  <wp:effectExtent l="0" t="0" r="3175" b="0"/>
                  <wp:docPr id="437" name="Picture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5425" cy="231775"/>
                          </a:xfrm>
                          <a:prstGeom prst="rect">
                            <a:avLst/>
                          </a:prstGeom>
                          <a:noFill/>
                        </pic:spPr>
                      </pic:pic>
                    </a:graphicData>
                  </a:graphic>
                </wp:inline>
              </w:drawing>
            </w:r>
          </w:p>
        </w:tc>
        <w:tc>
          <w:tcPr>
            <w:tcW w:w="8965" w:type="dxa"/>
            <w:gridSpan w:val="5"/>
            <w:shd w:val="clear" w:color="auto" w:fill="7F7F7F" w:themeFill="text1" w:themeFillTint="80"/>
          </w:tcPr>
          <w:p w14:paraId="34CF2959" w14:textId="02F68699" w:rsidR="00F25E58" w:rsidRPr="009B76EE" w:rsidRDefault="0098493D" w:rsidP="000E5D96">
            <w:pPr>
              <w:pStyle w:val="TableSubheadKeepWithNext"/>
            </w:pPr>
            <w:r w:rsidRPr="009B76EE">
              <w:t xml:space="preserve"> II. G. Inclusion of Exited English Learners</w:t>
            </w:r>
          </w:p>
        </w:tc>
      </w:tr>
      <w:tr w:rsidR="00F25E58" w14:paraId="40D5A89A" w14:textId="77777777" w:rsidTr="009B76EE">
        <w:trPr>
          <w:trHeight w:val="1287"/>
          <w:jc w:val="center"/>
        </w:trPr>
        <w:tc>
          <w:tcPr>
            <w:tcW w:w="9360" w:type="dxa"/>
            <w:gridSpan w:val="6"/>
            <w:tcMar>
              <w:top w:w="14" w:type="dxa"/>
              <w:bottom w:w="14" w:type="dxa"/>
            </w:tcMar>
          </w:tcPr>
          <w:p w14:paraId="1BD7CCB9" w14:textId="3CCF9792" w:rsidR="00F25E58" w:rsidRDefault="0098493D" w:rsidP="008C6BE8">
            <w:pPr>
              <w:pStyle w:val="TableBullet1"/>
              <w:numPr>
                <w:ilvl w:val="0"/>
                <w:numId w:val="0"/>
              </w:numPr>
              <w:spacing w:after="120"/>
            </w:pPr>
            <w:r w:rsidRPr="00C852FC">
              <w:t>May</w:t>
            </w:r>
            <w:r>
              <w:t xml:space="preserve"> include math and reading/ELA results of</w:t>
            </w:r>
            <w:r w:rsidR="000E5D96">
              <w:t xml:space="preserve"> </w:t>
            </w:r>
            <w:r w:rsidR="000E5D96">
              <w:rPr>
                <w:b/>
              </w:rPr>
              <w:t>p</w:t>
            </w:r>
            <w:r>
              <w:rPr>
                <w:b/>
              </w:rPr>
              <w:t>revious ELs,</w:t>
            </w:r>
            <w:r>
              <w:t xml:space="preserve"> in EL subgroup accountability results, for up to 4 years after exiting EL status</w:t>
            </w:r>
            <w:r w:rsidR="00E8330D">
              <w:t>.</w:t>
            </w:r>
          </w:p>
        </w:tc>
      </w:tr>
      <w:tr w:rsidR="00F25E58" w14:paraId="472E5322" w14:textId="77777777">
        <w:trPr>
          <w:jc w:val="center"/>
        </w:trPr>
        <w:tc>
          <w:tcPr>
            <w:tcW w:w="495" w:type="dxa"/>
            <w:gridSpan w:val="2"/>
            <w:shd w:val="clear" w:color="auto" w:fill="346094"/>
            <w:vAlign w:val="center"/>
          </w:tcPr>
          <w:p w14:paraId="5FB1FC27" w14:textId="77777777" w:rsidR="00F25E58" w:rsidRDefault="0098493D">
            <w:pPr>
              <w:pStyle w:val="IconSpace"/>
            </w:pPr>
            <w:r>
              <w:rPr>
                <w:noProof/>
              </w:rPr>
              <w:drawing>
                <wp:inline distT="0" distB="0" distL="0" distR="0" wp14:anchorId="1D07ABD9" wp14:editId="4A5865FE">
                  <wp:extent cx="231775" cy="231775"/>
                  <wp:effectExtent l="0" t="0" r="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5093" w:type="dxa"/>
            <w:shd w:val="clear" w:color="auto" w:fill="D1DEEF" w:themeFill="accent1" w:themeFillTint="33"/>
            <w:vAlign w:val="center"/>
          </w:tcPr>
          <w:p w14:paraId="4A2346B3" w14:textId="77777777" w:rsidR="00F25E58" w:rsidRDefault="0098493D" w:rsidP="00CC4566">
            <w:pPr>
              <w:pStyle w:val="TableText"/>
              <w:numPr>
                <w:ilvl w:val="0"/>
                <w:numId w:val="14"/>
              </w:numPr>
              <w:tabs>
                <w:tab w:val="clear" w:pos="720"/>
                <w:tab w:val="num" w:pos="0"/>
              </w:tabs>
              <w:ind w:left="0" w:hanging="720"/>
              <w:rPr>
                <w:b/>
              </w:rPr>
            </w:pPr>
            <w:r>
              <w:rPr>
                <w:b/>
              </w:rPr>
              <w:t>Current State Policy</w:t>
            </w:r>
          </w:p>
        </w:tc>
        <w:tc>
          <w:tcPr>
            <w:tcW w:w="259" w:type="dxa"/>
            <w:shd w:val="clear" w:color="auto" w:fill="auto"/>
          </w:tcPr>
          <w:p w14:paraId="465C1566" w14:textId="77777777" w:rsidR="00F25E58" w:rsidRDefault="00F25E58">
            <w:pPr>
              <w:pStyle w:val="TableText"/>
            </w:pPr>
          </w:p>
        </w:tc>
        <w:tc>
          <w:tcPr>
            <w:tcW w:w="432" w:type="dxa"/>
            <w:shd w:val="clear" w:color="auto" w:fill="346094"/>
            <w:vAlign w:val="center"/>
          </w:tcPr>
          <w:p w14:paraId="55ADB1C3" w14:textId="77777777" w:rsidR="00F25E58" w:rsidRDefault="0098493D">
            <w:pPr>
              <w:pStyle w:val="IconSpace"/>
            </w:pPr>
            <w:r>
              <w:t xml:space="preserve"> </w:t>
            </w:r>
            <w:r>
              <w:rPr>
                <w:noProof/>
              </w:rPr>
              <w:drawing>
                <wp:inline distT="0" distB="0" distL="0" distR="0" wp14:anchorId="3C4DAA06" wp14:editId="0A807F7A">
                  <wp:extent cx="225425" cy="225425"/>
                  <wp:effectExtent l="0" t="0" r="3175" b="3175"/>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inline>
              </w:drawing>
            </w:r>
          </w:p>
        </w:tc>
        <w:tc>
          <w:tcPr>
            <w:tcW w:w="3081" w:type="dxa"/>
            <w:shd w:val="clear" w:color="auto" w:fill="D1DEEF" w:themeFill="accent1" w:themeFillTint="33"/>
            <w:vAlign w:val="center"/>
          </w:tcPr>
          <w:p w14:paraId="0389592A" w14:textId="77777777" w:rsidR="00F25E58" w:rsidRDefault="0098493D">
            <w:pPr>
              <w:pStyle w:val="TableText"/>
              <w:rPr>
                <w:b/>
              </w:rPr>
            </w:pPr>
            <w:r>
              <w:rPr>
                <w:rFonts w:cs="Arial"/>
                <w:b/>
              </w:rPr>
              <w:t>Gap Analysis</w:t>
            </w:r>
          </w:p>
        </w:tc>
      </w:tr>
      <w:tr w:rsidR="00F25E58" w14:paraId="2150943C" w14:textId="77777777" w:rsidTr="000B3F03">
        <w:trPr>
          <w:jc w:val="center"/>
        </w:trPr>
        <w:tc>
          <w:tcPr>
            <w:tcW w:w="5588" w:type="dxa"/>
            <w:gridSpan w:val="3"/>
            <w:vMerge w:val="restart"/>
            <w:shd w:val="clear" w:color="auto" w:fill="F2F2F2" w:themeFill="background1" w:themeFillShade="F2"/>
            <w:tcMar>
              <w:top w:w="14" w:type="dxa"/>
              <w:bottom w:w="14" w:type="dxa"/>
            </w:tcMar>
          </w:tcPr>
          <w:p w14:paraId="57382601" w14:textId="77777777" w:rsidR="00F25E58" w:rsidRDefault="0098493D">
            <w:pPr>
              <w:pStyle w:val="TableText"/>
            </w:pPr>
            <w:r>
              <w:t xml:space="preserve"> </w:t>
            </w:r>
          </w:p>
        </w:tc>
        <w:tc>
          <w:tcPr>
            <w:tcW w:w="259" w:type="dxa"/>
            <w:shd w:val="clear" w:color="auto" w:fill="auto"/>
            <w:tcMar>
              <w:top w:w="14" w:type="dxa"/>
              <w:bottom w:w="14" w:type="dxa"/>
            </w:tcMar>
          </w:tcPr>
          <w:p w14:paraId="2016C85C" w14:textId="77777777" w:rsidR="00F25E58" w:rsidRDefault="00F25E58">
            <w:pPr>
              <w:pStyle w:val="TableText"/>
            </w:pPr>
          </w:p>
        </w:tc>
        <w:tc>
          <w:tcPr>
            <w:tcW w:w="3513" w:type="dxa"/>
            <w:gridSpan w:val="2"/>
            <w:shd w:val="clear" w:color="auto" w:fill="F2F2F2" w:themeFill="background1" w:themeFillShade="F2"/>
            <w:tcMar>
              <w:top w:w="14" w:type="dxa"/>
              <w:bottom w:w="14" w:type="dxa"/>
            </w:tcMar>
            <w:vAlign w:val="center"/>
          </w:tcPr>
          <w:p w14:paraId="25113CA7" w14:textId="77777777" w:rsidR="00F25E58" w:rsidRDefault="005F2DE7">
            <w:pPr>
              <w:pStyle w:val="BodyText"/>
              <w:tabs>
                <w:tab w:val="left" w:pos="201"/>
                <w:tab w:val="left" w:pos="1011"/>
                <w:tab w:val="left" w:pos="2076"/>
              </w:tabs>
              <w:spacing w:after="0" w:line="240" w:lineRule="auto"/>
              <w:jc w:val="center"/>
              <w:rPr>
                <w:rFonts w:eastAsia="Calibri"/>
              </w:rPr>
            </w:pPr>
            <w:sdt>
              <w:sdtPr>
                <w:rPr>
                  <w:rFonts w:ascii="Arial Narrow" w:eastAsia="Calibri" w:hAnsi="Arial Narrow"/>
                </w:rPr>
                <w:id w:val="189034523"/>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eastAsia="Calibri"/>
              </w:rPr>
              <w:t xml:space="preserve"> </w:t>
            </w:r>
            <w:r w:rsidR="0098493D">
              <w:rPr>
                <w:rFonts w:asciiTheme="minorHAnsi" w:eastAsia="Calibri" w:hAnsiTheme="minorHAnsi" w:cstheme="minorHAnsi"/>
              </w:rPr>
              <w:t>Met</w:t>
            </w:r>
            <w:r w:rsidR="0098493D">
              <w:rPr>
                <w:rFonts w:asciiTheme="minorHAnsi" w:eastAsia="Calibri" w:hAnsiTheme="minorHAnsi" w:cstheme="minorHAnsi"/>
              </w:rPr>
              <w:tab/>
            </w:r>
            <w:sdt>
              <w:sdtPr>
                <w:rPr>
                  <w:rFonts w:ascii="Arial Narrow" w:eastAsia="Calibri" w:hAnsi="Arial Narrow"/>
                </w:rPr>
                <w:id w:val="210854630"/>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eastAsia="Calibri"/>
              </w:rPr>
              <w:t xml:space="preserve"> Partial</w:t>
            </w:r>
            <w:r w:rsidR="0098493D">
              <w:rPr>
                <w:rFonts w:eastAsia="Calibri"/>
              </w:rPr>
              <w:tab/>
            </w:r>
            <w:sdt>
              <w:sdtPr>
                <w:rPr>
                  <w:rFonts w:ascii="Arial Narrow" w:eastAsia="Calibri" w:hAnsi="Arial Narrow"/>
                </w:rPr>
                <w:id w:val="2031301039"/>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asciiTheme="minorHAnsi" w:eastAsia="Calibri" w:hAnsiTheme="minorHAnsi" w:cstheme="minorHAnsi"/>
              </w:rPr>
              <w:t xml:space="preserve"> Not Met</w:t>
            </w:r>
          </w:p>
        </w:tc>
      </w:tr>
      <w:tr w:rsidR="00F25E58" w14:paraId="6648DF46" w14:textId="77777777" w:rsidTr="009B76EE">
        <w:trPr>
          <w:trHeight w:val="333"/>
          <w:jc w:val="center"/>
        </w:trPr>
        <w:tc>
          <w:tcPr>
            <w:tcW w:w="5588" w:type="dxa"/>
            <w:gridSpan w:val="3"/>
            <w:vMerge/>
            <w:shd w:val="clear" w:color="auto" w:fill="F2F2F2" w:themeFill="background1" w:themeFillShade="F2"/>
            <w:tcMar>
              <w:top w:w="14" w:type="dxa"/>
              <w:bottom w:w="14" w:type="dxa"/>
            </w:tcMar>
          </w:tcPr>
          <w:p w14:paraId="2B5372CD" w14:textId="77777777" w:rsidR="00F25E58" w:rsidRDefault="00F25E58" w:rsidP="00CC4566">
            <w:pPr>
              <w:pStyle w:val="TableText"/>
            </w:pPr>
          </w:p>
        </w:tc>
        <w:tc>
          <w:tcPr>
            <w:tcW w:w="259" w:type="dxa"/>
            <w:shd w:val="clear" w:color="auto" w:fill="auto"/>
            <w:tcMar>
              <w:top w:w="14" w:type="dxa"/>
              <w:bottom w:w="14" w:type="dxa"/>
            </w:tcMar>
          </w:tcPr>
          <w:p w14:paraId="3B67F45F" w14:textId="77777777" w:rsidR="00F25E58" w:rsidRDefault="00F25E58">
            <w:pPr>
              <w:pStyle w:val="TableText"/>
            </w:pPr>
          </w:p>
        </w:tc>
        <w:tc>
          <w:tcPr>
            <w:tcW w:w="3513" w:type="dxa"/>
            <w:gridSpan w:val="2"/>
            <w:vMerge w:val="restart"/>
            <w:shd w:val="clear" w:color="auto" w:fill="F2F2F2" w:themeFill="background1" w:themeFillShade="F2"/>
            <w:tcMar>
              <w:top w:w="14" w:type="dxa"/>
              <w:bottom w:w="14" w:type="dxa"/>
            </w:tcMar>
          </w:tcPr>
          <w:p w14:paraId="1E16A872" w14:textId="77777777" w:rsidR="00F25E58" w:rsidRDefault="00F25E58">
            <w:pPr>
              <w:pStyle w:val="TableText"/>
            </w:pPr>
          </w:p>
        </w:tc>
      </w:tr>
      <w:tr w:rsidR="00F25E58" w14:paraId="54F41BAF" w14:textId="77777777">
        <w:trPr>
          <w:trHeight w:val="360"/>
          <w:jc w:val="center"/>
        </w:trPr>
        <w:tc>
          <w:tcPr>
            <w:tcW w:w="5588" w:type="dxa"/>
            <w:gridSpan w:val="3"/>
          </w:tcPr>
          <w:p w14:paraId="14AA73AC" w14:textId="77777777" w:rsidR="00F25E58" w:rsidRDefault="00F25E58">
            <w:pPr>
              <w:pStyle w:val="TableText"/>
            </w:pPr>
          </w:p>
        </w:tc>
        <w:tc>
          <w:tcPr>
            <w:tcW w:w="259" w:type="dxa"/>
            <w:shd w:val="clear" w:color="auto" w:fill="auto"/>
          </w:tcPr>
          <w:p w14:paraId="6A244EE5" w14:textId="77777777" w:rsidR="00F25E58" w:rsidRDefault="00F25E58">
            <w:pPr>
              <w:pStyle w:val="TableText"/>
            </w:pPr>
          </w:p>
        </w:tc>
        <w:tc>
          <w:tcPr>
            <w:tcW w:w="3513" w:type="dxa"/>
            <w:gridSpan w:val="2"/>
            <w:vMerge/>
            <w:shd w:val="clear" w:color="auto" w:fill="F2F2F2" w:themeFill="background1" w:themeFillShade="F2"/>
          </w:tcPr>
          <w:p w14:paraId="0DF396FD" w14:textId="77777777" w:rsidR="00F25E58" w:rsidRDefault="00F25E58">
            <w:pPr>
              <w:pStyle w:val="BodyText"/>
            </w:pPr>
          </w:p>
        </w:tc>
      </w:tr>
      <w:tr w:rsidR="00F25E58" w14:paraId="29590F5C" w14:textId="77777777">
        <w:trPr>
          <w:jc w:val="center"/>
        </w:trPr>
        <w:tc>
          <w:tcPr>
            <w:tcW w:w="495" w:type="dxa"/>
            <w:gridSpan w:val="2"/>
            <w:shd w:val="clear" w:color="auto" w:fill="346094"/>
            <w:vAlign w:val="center"/>
          </w:tcPr>
          <w:p w14:paraId="33D6F61F" w14:textId="77777777" w:rsidR="00F25E58" w:rsidRDefault="0098493D">
            <w:pPr>
              <w:pStyle w:val="IconSpace"/>
            </w:pPr>
            <w:r>
              <w:t xml:space="preserve"> </w:t>
            </w:r>
            <w:r>
              <w:rPr>
                <w:noProof/>
              </w:rPr>
              <w:drawing>
                <wp:inline distT="0" distB="0" distL="0" distR="0" wp14:anchorId="7EA70FE2" wp14:editId="6A194384">
                  <wp:extent cx="225425" cy="231775"/>
                  <wp:effectExtent l="0" t="0" r="3175" b="0"/>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5425" cy="231775"/>
                          </a:xfrm>
                          <a:prstGeom prst="rect">
                            <a:avLst/>
                          </a:prstGeom>
                          <a:noFill/>
                        </pic:spPr>
                      </pic:pic>
                    </a:graphicData>
                  </a:graphic>
                </wp:inline>
              </w:drawing>
            </w:r>
          </w:p>
        </w:tc>
        <w:tc>
          <w:tcPr>
            <w:tcW w:w="5093" w:type="dxa"/>
            <w:shd w:val="clear" w:color="auto" w:fill="D1DEEF" w:themeFill="accent1" w:themeFillTint="33"/>
            <w:vAlign w:val="center"/>
          </w:tcPr>
          <w:p w14:paraId="58ACCC2A" w14:textId="77777777" w:rsidR="00F25E58" w:rsidRDefault="0098493D">
            <w:pPr>
              <w:pStyle w:val="TableText"/>
              <w:rPr>
                <w:b/>
                <w:spacing w:val="-4"/>
              </w:rPr>
            </w:pPr>
            <w:r>
              <w:rPr>
                <w:b/>
                <w:spacing w:val="-4"/>
              </w:rPr>
              <w:t>ESSA Implementation Status and/or Supporting Data</w:t>
            </w:r>
          </w:p>
        </w:tc>
        <w:tc>
          <w:tcPr>
            <w:tcW w:w="259" w:type="dxa"/>
            <w:shd w:val="clear" w:color="auto" w:fill="auto"/>
          </w:tcPr>
          <w:p w14:paraId="78215D57" w14:textId="77777777" w:rsidR="00F25E58" w:rsidRDefault="00F25E58">
            <w:pPr>
              <w:pStyle w:val="TableText"/>
              <w:rPr>
                <w:spacing w:val="-2"/>
              </w:rPr>
            </w:pPr>
          </w:p>
        </w:tc>
        <w:tc>
          <w:tcPr>
            <w:tcW w:w="3513" w:type="dxa"/>
            <w:gridSpan w:val="2"/>
            <w:vMerge/>
            <w:shd w:val="clear" w:color="auto" w:fill="F2F2F2" w:themeFill="background1" w:themeFillShade="F2"/>
          </w:tcPr>
          <w:p w14:paraId="3306DD00" w14:textId="77777777" w:rsidR="00F25E58" w:rsidRDefault="00F25E58">
            <w:pPr>
              <w:pStyle w:val="TableText"/>
              <w:rPr>
                <w:b/>
              </w:rPr>
            </w:pPr>
          </w:p>
        </w:tc>
      </w:tr>
      <w:tr w:rsidR="00F25E58" w14:paraId="72238549" w14:textId="77777777" w:rsidTr="000B3F03">
        <w:trPr>
          <w:jc w:val="center"/>
        </w:trPr>
        <w:tc>
          <w:tcPr>
            <w:tcW w:w="5588" w:type="dxa"/>
            <w:gridSpan w:val="3"/>
            <w:shd w:val="clear" w:color="auto" w:fill="F2F2F2" w:themeFill="background1" w:themeFillShade="F2"/>
            <w:tcMar>
              <w:top w:w="14" w:type="dxa"/>
              <w:bottom w:w="14" w:type="dxa"/>
            </w:tcMar>
          </w:tcPr>
          <w:p w14:paraId="58AF0567" w14:textId="77777777" w:rsidR="00F25E58" w:rsidRDefault="0098493D">
            <w:pPr>
              <w:pStyle w:val="TableText"/>
            </w:pPr>
            <w:r>
              <w:t xml:space="preserve"> </w:t>
            </w:r>
          </w:p>
        </w:tc>
        <w:tc>
          <w:tcPr>
            <w:tcW w:w="259" w:type="dxa"/>
            <w:shd w:val="clear" w:color="auto" w:fill="auto"/>
            <w:tcMar>
              <w:top w:w="14" w:type="dxa"/>
              <w:bottom w:w="14" w:type="dxa"/>
            </w:tcMar>
          </w:tcPr>
          <w:p w14:paraId="4D6F171C" w14:textId="77777777" w:rsidR="00F25E58" w:rsidRDefault="00F25E58">
            <w:pPr>
              <w:pStyle w:val="TableText"/>
            </w:pPr>
          </w:p>
        </w:tc>
        <w:tc>
          <w:tcPr>
            <w:tcW w:w="3513" w:type="dxa"/>
            <w:gridSpan w:val="2"/>
            <w:vMerge/>
            <w:shd w:val="clear" w:color="auto" w:fill="F2F2F2" w:themeFill="background1" w:themeFillShade="F2"/>
            <w:tcMar>
              <w:top w:w="14" w:type="dxa"/>
              <w:bottom w:w="14" w:type="dxa"/>
            </w:tcMar>
          </w:tcPr>
          <w:p w14:paraId="39D66D15" w14:textId="77777777" w:rsidR="00F25E58" w:rsidRDefault="00F25E58">
            <w:pPr>
              <w:pStyle w:val="TableText"/>
            </w:pPr>
          </w:p>
        </w:tc>
      </w:tr>
      <w:tr w:rsidR="00F25E58" w14:paraId="0E75F73C" w14:textId="77777777">
        <w:trPr>
          <w:trHeight w:val="360"/>
          <w:jc w:val="center"/>
        </w:trPr>
        <w:tc>
          <w:tcPr>
            <w:tcW w:w="9360" w:type="dxa"/>
            <w:gridSpan w:val="6"/>
            <w:shd w:val="clear" w:color="auto" w:fill="auto"/>
          </w:tcPr>
          <w:p w14:paraId="57BD265F" w14:textId="77777777" w:rsidR="00F25E58" w:rsidRDefault="00F25E58">
            <w:pPr>
              <w:pStyle w:val="TableText"/>
            </w:pPr>
          </w:p>
        </w:tc>
      </w:tr>
      <w:tr w:rsidR="00F25E58" w14:paraId="662DF474" w14:textId="77777777">
        <w:trPr>
          <w:jc w:val="center"/>
        </w:trPr>
        <w:tc>
          <w:tcPr>
            <w:tcW w:w="495" w:type="dxa"/>
            <w:gridSpan w:val="2"/>
            <w:shd w:val="clear" w:color="auto" w:fill="346094"/>
          </w:tcPr>
          <w:p w14:paraId="5E9A81C7" w14:textId="77777777" w:rsidR="00F25E58" w:rsidRDefault="0098493D">
            <w:pPr>
              <w:pStyle w:val="IconSpace"/>
            </w:pPr>
            <w:r>
              <w:t xml:space="preserve"> </w:t>
            </w:r>
            <w:r>
              <w:rPr>
                <w:noProof/>
              </w:rPr>
              <w:drawing>
                <wp:inline distT="0" distB="0" distL="0" distR="0" wp14:anchorId="664006E0" wp14:editId="4154BD1B">
                  <wp:extent cx="231775" cy="225425"/>
                  <wp:effectExtent l="0" t="0" r="0" b="3175"/>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1775" cy="225425"/>
                          </a:xfrm>
                          <a:prstGeom prst="rect">
                            <a:avLst/>
                          </a:prstGeom>
                          <a:noFill/>
                        </pic:spPr>
                      </pic:pic>
                    </a:graphicData>
                  </a:graphic>
                </wp:inline>
              </w:drawing>
            </w:r>
          </w:p>
        </w:tc>
        <w:tc>
          <w:tcPr>
            <w:tcW w:w="8865" w:type="dxa"/>
            <w:gridSpan w:val="4"/>
            <w:shd w:val="clear" w:color="auto" w:fill="D1DEEF" w:themeFill="accent1" w:themeFillTint="33"/>
          </w:tcPr>
          <w:p w14:paraId="687185FC" w14:textId="77777777" w:rsidR="00F25E58" w:rsidRDefault="0098493D">
            <w:pPr>
              <w:pStyle w:val="TableText"/>
              <w:rPr>
                <w:b/>
              </w:rPr>
            </w:pPr>
            <w:r>
              <w:rPr>
                <w:b/>
              </w:rPr>
              <w:t>Next Steps</w:t>
            </w:r>
          </w:p>
        </w:tc>
      </w:tr>
      <w:tr w:rsidR="00F25E58" w14:paraId="280850C0" w14:textId="77777777" w:rsidTr="000B3F03">
        <w:trPr>
          <w:jc w:val="center"/>
        </w:trPr>
        <w:tc>
          <w:tcPr>
            <w:tcW w:w="9360" w:type="dxa"/>
            <w:gridSpan w:val="6"/>
            <w:shd w:val="clear" w:color="auto" w:fill="F2F2F2" w:themeFill="background1" w:themeFillShade="F2"/>
            <w:tcMar>
              <w:top w:w="14" w:type="dxa"/>
              <w:bottom w:w="14" w:type="dxa"/>
            </w:tcMar>
          </w:tcPr>
          <w:p w14:paraId="0C07F32A" w14:textId="77777777" w:rsidR="00F25E58" w:rsidRDefault="0098493D">
            <w:pPr>
              <w:pStyle w:val="TableText"/>
            </w:pPr>
            <w:r>
              <w:t xml:space="preserve"> </w:t>
            </w:r>
          </w:p>
        </w:tc>
      </w:tr>
    </w:tbl>
    <w:p w14:paraId="620E9BF5" w14:textId="77777777" w:rsidR="00F25E58" w:rsidRDefault="00F25E58" w:rsidP="009B76EE">
      <w:pPr>
        <w:pStyle w:val="TableNarrowSpace"/>
      </w:pPr>
    </w:p>
    <w:p w14:paraId="6581E769" w14:textId="77777777" w:rsidR="00F25E58" w:rsidRDefault="00F25E58">
      <w:pPr>
        <w:pStyle w:val="TableText"/>
        <w:spacing w:before="0" w:after="0"/>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9"/>
        <w:gridCol w:w="126"/>
        <w:gridCol w:w="5093"/>
        <w:gridCol w:w="259"/>
        <w:gridCol w:w="432"/>
        <w:gridCol w:w="3081"/>
      </w:tblGrid>
      <w:tr w:rsidR="00F25E58" w14:paraId="26FF8C6D" w14:textId="77777777">
        <w:trPr>
          <w:jc w:val="center"/>
        </w:trPr>
        <w:tc>
          <w:tcPr>
            <w:tcW w:w="9360" w:type="dxa"/>
            <w:gridSpan w:val="6"/>
            <w:shd w:val="clear" w:color="auto" w:fill="346094" w:themeFill="accent1"/>
          </w:tcPr>
          <w:p w14:paraId="43978614" w14:textId="77777777" w:rsidR="00F25E58" w:rsidRDefault="0098493D">
            <w:pPr>
              <w:pStyle w:val="Heading4"/>
            </w:pPr>
            <w:bookmarkStart w:id="3" w:name="_III._ACCOUNTABILITY_INDICATORS"/>
            <w:bookmarkEnd w:id="3"/>
            <w:r>
              <w:t>III. ACCOUNTABILITY INDICATORS AND DETERMINATIONS</w:t>
            </w:r>
          </w:p>
        </w:tc>
      </w:tr>
      <w:tr w:rsidR="00F25E58" w14:paraId="44233586" w14:textId="77777777">
        <w:trPr>
          <w:jc w:val="center"/>
        </w:trPr>
        <w:tc>
          <w:tcPr>
            <w:tcW w:w="369" w:type="dxa"/>
            <w:shd w:val="clear" w:color="auto" w:fill="346094"/>
          </w:tcPr>
          <w:p w14:paraId="34BAFF4D" w14:textId="77777777" w:rsidR="00F25E58" w:rsidRDefault="0098493D" w:rsidP="00E61A75">
            <w:pPr>
              <w:pStyle w:val="IconSpaceKeepWithNext"/>
            </w:pPr>
            <w:r>
              <w:drawing>
                <wp:inline distT="0" distB="0" distL="0" distR="0" wp14:anchorId="6AE786B4" wp14:editId="4F2795AF">
                  <wp:extent cx="225425" cy="237490"/>
                  <wp:effectExtent l="0" t="0" r="3175" b="0"/>
                  <wp:docPr id="443" name="Picture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5425" cy="237490"/>
                          </a:xfrm>
                          <a:prstGeom prst="rect">
                            <a:avLst/>
                          </a:prstGeom>
                          <a:noFill/>
                        </pic:spPr>
                      </pic:pic>
                    </a:graphicData>
                  </a:graphic>
                </wp:inline>
              </w:drawing>
            </w:r>
          </w:p>
        </w:tc>
        <w:tc>
          <w:tcPr>
            <w:tcW w:w="8991" w:type="dxa"/>
            <w:gridSpan w:val="5"/>
            <w:shd w:val="clear" w:color="auto" w:fill="7F7F7F" w:themeFill="text1" w:themeFillTint="80"/>
          </w:tcPr>
          <w:p w14:paraId="04E0EE50" w14:textId="77777777" w:rsidR="00F25E58" w:rsidRDefault="0098493D" w:rsidP="00E61A75">
            <w:pPr>
              <w:pStyle w:val="TableSubheadKeepWithNext"/>
            </w:pPr>
            <w:r w:rsidRPr="009B76EE">
              <w:t xml:space="preserve">III. A. Subgroup Definition and </w:t>
            </w:r>
            <w:r w:rsidRPr="009B76EE">
              <w:rPr>
                <w:i/>
              </w:rPr>
              <w:t>N</w:t>
            </w:r>
            <w:r w:rsidRPr="009B76EE">
              <w:t>-Size</w:t>
            </w:r>
          </w:p>
        </w:tc>
      </w:tr>
      <w:tr w:rsidR="00F25E58" w14:paraId="087CEA7D" w14:textId="77777777" w:rsidTr="009B76EE">
        <w:trPr>
          <w:trHeight w:val="1845"/>
          <w:jc w:val="center"/>
        </w:trPr>
        <w:tc>
          <w:tcPr>
            <w:tcW w:w="9360" w:type="dxa"/>
            <w:gridSpan w:val="6"/>
            <w:tcMar>
              <w:top w:w="14" w:type="dxa"/>
              <w:bottom w:w="14" w:type="dxa"/>
            </w:tcMar>
          </w:tcPr>
          <w:p w14:paraId="15C933F1" w14:textId="7DB91EA1" w:rsidR="00F25E58" w:rsidRDefault="0098493D">
            <w:pPr>
              <w:pStyle w:val="TableText"/>
            </w:pPr>
            <w:r>
              <w:t xml:space="preserve">Set statistically sound </w:t>
            </w:r>
            <w:r>
              <w:rPr>
                <w:b/>
                <w:i/>
              </w:rPr>
              <w:t>N</w:t>
            </w:r>
            <w:r>
              <w:rPr>
                <w:b/>
              </w:rPr>
              <w:t>-size</w:t>
            </w:r>
            <w:r>
              <w:t xml:space="preserve"> for accountability and reporting, for each of the following </w:t>
            </w:r>
            <w:r>
              <w:rPr>
                <w:b/>
              </w:rPr>
              <w:t>disaggregated subgroups</w:t>
            </w:r>
            <w:r w:rsidR="000E5D96">
              <w:t>:</w:t>
            </w:r>
          </w:p>
          <w:p w14:paraId="62DA6B5B" w14:textId="77777777" w:rsidR="00F25E58" w:rsidRDefault="0098493D">
            <w:pPr>
              <w:pStyle w:val="TableBullet1"/>
            </w:pPr>
            <w:r>
              <w:t>Students from each major racial and ethnic group;</w:t>
            </w:r>
          </w:p>
          <w:p w14:paraId="705574D9" w14:textId="77777777" w:rsidR="00F25E58" w:rsidRDefault="0098493D">
            <w:pPr>
              <w:pStyle w:val="TableBullet1"/>
            </w:pPr>
            <w:r>
              <w:t>Economically disadvantaged students;</w:t>
            </w:r>
          </w:p>
          <w:p w14:paraId="19708D2A" w14:textId="77777777" w:rsidR="00F25E58" w:rsidRDefault="0098493D">
            <w:pPr>
              <w:pStyle w:val="TableBullet1"/>
            </w:pPr>
            <w:r>
              <w:t>Students with disabilities; and</w:t>
            </w:r>
          </w:p>
          <w:p w14:paraId="0DE44021" w14:textId="77777777" w:rsidR="00F25E58" w:rsidRDefault="0098493D" w:rsidP="00B1422D">
            <w:pPr>
              <w:pStyle w:val="TableBullet1"/>
              <w:spacing w:after="120"/>
              <w:ind w:left="245" w:hanging="245"/>
              <w:rPr>
                <w:rFonts w:eastAsia="Calibri"/>
              </w:rPr>
            </w:pPr>
            <w:r>
              <w:t>English learners.</w:t>
            </w:r>
          </w:p>
        </w:tc>
      </w:tr>
      <w:tr w:rsidR="00F25E58" w14:paraId="3BB76B37" w14:textId="77777777">
        <w:trPr>
          <w:jc w:val="center"/>
        </w:trPr>
        <w:tc>
          <w:tcPr>
            <w:tcW w:w="495" w:type="dxa"/>
            <w:gridSpan w:val="2"/>
            <w:shd w:val="clear" w:color="auto" w:fill="346094"/>
            <w:vAlign w:val="center"/>
          </w:tcPr>
          <w:p w14:paraId="3B3C6F3D" w14:textId="77777777" w:rsidR="00F25E58" w:rsidRDefault="0098493D">
            <w:pPr>
              <w:pStyle w:val="IconSpace"/>
            </w:pPr>
            <w:r>
              <w:rPr>
                <w:noProof/>
              </w:rPr>
              <w:drawing>
                <wp:inline distT="0" distB="0" distL="0" distR="0" wp14:anchorId="3CA642CD" wp14:editId="515D7F59">
                  <wp:extent cx="231775" cy="231775"/>
                  <wp:effectExtent l="0" t="0" r="0" b="0"/>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5093" w:type="dxa"/>
            <w:shd w:val="clear" w:color="auto" w:fill="D1DEEF" w:themeFill="accent1" w:themeFillTint="33"/>
            <w:vAlign w:val="center"/>
          </w:tcPr>
          <w:p w14:paraId="188448FC" w14:textId="77777777" w:rsidR="00F25E58" w:rsidRDefault="0098493D" w:rsidP="00CC4566">
            <w:pPr>
              <w:pStyle w:val="TableText"/>
              <w:numPr>
                <w:ilvl w:val="0"/>
                <w:numId w:val="14"/>
              </w:numPr>
              <w:tabs>
                <w:tab w:val="clear" w:pos="720"/>
                <w:tab w:val="num" w:pos="0"/>
              </w:tabs>
              <w:ind w:left="0" w:hanging="720"/>
              <w:rPr>
                <w:b/>
              </w:rPr>
            </w:pPr>
            <w:r>
              <w:rPr>
                <w:b/>
              </w:rPr>
              <w:t>Current State Policy</w:t>
            </w:r>
          </w:p>
        </w:tc>
        <w:tc>
          <w:tcPr>
            <w:tcW w:w="259" w:type="dxa"/>
            <w:shd w:val="clear" w:color="auto" w:fill="auto"/>
          </w:tcPr>
          <w:p w14:paraId="25F0AC83" w14:textId="77777777" w:rsidR="00F25E58" w:rsidRDefault="00F25E58">
            <w:pPr>
              <w:pStyle w:val="TableText"/>
            </w:pPr>
          </w:p>
        </w:tc>
        <w:tc>
          <w:tcPr>
            <w:tcW w:w="432" w:type="dxa"/>
            <w:shd w:val="clear" w:color="auto" w:fill="346094"/>
            <w:vAlign w:val="center"/>
          </w:tcPr>
          <w:p w14:paraId="1D16E393" w14:textId="77777777" w:rsidR="00F25E58" w:rsidRDefault="0098493D">
            <w:pPr>
              <w:pStyle w:val="IconSpace"/>
            </w:pPr>
            <w:r>
              <w:t xml:space="preserve"> </w:t>
            </w:r>
            <w:r>
              <w:rPr>
                <w:noProof/>
              </w:rPr>
              <w:drawing>
                <wp:inline distT="0" distB="0" distL="0" distR="0" wp14:anchorId="0AEB611C" wp14:editId="02F9389B">
                  <wp:extent cx="225425" cy="225425"/>
                  <wp:effectExtent l="0" t="0" r="3175" b="3175"/>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inline>
              </w:drawing>
            </w:r>
          </w:p>
        </w:tc>
        <w:tc>
          <w:tcPr>
            <w:tcW w:w="3081" w:type="dxa"/>
            <w:shd w:val="clear" w:color="auto" w:fill="D1DEEF" w:themeFill="accent1" w:themeFillTint="33"/>
            <w:vAlign w:val="center"/>
          </w:tcPr>
          <w:p w14:paraId="12254AE8" w14:textId="77777777" w:rsidR="00F25E58" w:rsidRDefault="0098493D">
            <w:pPr>
              <w:pStyle w:val="TableText"/>
              <w:rPr>
                <w:b/>
              </w:rPr>
            </w:pPr>
            <w:r>
              <w:rPr>
                <w:rFonts w:cs="Arial"/>
                <w:b/>
              </w:rPr>
              <w:t>Gap Analysis</w:t>
            </w:r>
          </w:p>
        </w:tc>
      </w:tr>
      <w:tr w:rsidR="00F25E58" w14:paraId="77C5A90E" w14:textId="77777777" w:rsidTr="00E71D45">
        <w:trPr>
          <w:jc w:val="center"/>
        </w:trPr>
        <w:tc>
          <w:tcPr>
            <w:tcW w:w="5588" w:type="dxa"/>
            <w:gridSpan w:val="3"/>
            <w:vMerge w:val="restart"/>
            <w:shd w:val="clear" w:color="auto" w:fill="F2F2F2" w:themeFill="background1" w:themeFillShade="F2"/>
            <w:tcMar>
              <w:top w:w="14" w:type="dxa"/>
              <w:bottom w:w="14" w:type="dxa"/>
            </w:tcMar>
          </w:tcPr>
          <w:p w14:paraId="0698FB05" w14:textId="77777777" w:rsidR="00F25E58" w:rsidRDefault="0098493D">
            <w:pPr>
              <w:pStyle w:val="TableText"/>
            </w:pPr>
            <w:r>
              <w:t xml:space="preserve"> </w:t>
            </w:r>
          </w:p>
        </w:tc>
        <w:tc>
          <w:tcPr>
            <w:tcW w:w="259" w:type="dxa"/>
            <w:shd w:val="clear" w:color="auto" w:fill="auto"/>
            <w:tcMar>
              <w:top w:w="14" w:type="dxa"/>
              <w:bottom w:w="14" w:type="dxa"/>
            </w:tcMar>
          </w:tcPr>
          <w:p w14:paraId="35E2A0B8" w14:textId="77777777" w:rsidR="00F25E58" w:rsidRDefault="00F25E58">
            <w:pPr>
              <w:pStyle w:val="TableText"/>
            </w:pPr>
          </w:p>
        </w:tc>
        <w:tc>
          <w:tcPr>
            <w:tcW w:w="3513" w:type="dxa"/>
            <w:gridSpan w:val="2"/>
            <w:shd w:val="clear" w:color="auto" w:fill="F2F2F2" w:themeFill="background1" w:themeFillShade="F2"/>
            <w:tcMar>
              <w:top w:w="14" w:type="dxa"/>
              <w:bottom w:w="14" w:type="dxa"/>
            </w:tcMar>
            <w:vAlign w:val="center"/>
          </w:tcPr>
          <w:p w14:paraId="523C8BA2" w14:textId="77777777" w:rsidR="00F25E58" w:rsidRDefault="005F2DE7">
            <w:pPr>
              <w:pStyle w:val="BodyText"/>
              <w:tabs>
                <w:tab w:val="left" w:pos="201"/>
                <w:tab w:val="left" w:pos="1011"/>
                <w:tab w:val="left" w:pos="2076"/>
              </w:tabs>
              <w:spacing w:after="0" w:line="240" w:lineRule="auto"/>
              <w:jc w:val="center"/>
              <w:rPr>
                <w:rFonts w:eastAsia="Calibri"/>
              </w:rPr>
            </w:pPr>
            <w:sdt>
              <w:sdtPr>
                <w:rPr>
                  <w:rFonts w:ascii="Arial Narrow" w:eastAsia="Calibri" w:hAnsi="Arial Narrow"/>
                </w:rPr>
                <w:id w:val="267119298"/>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eastAsia="Calibri"/>
              </w:rPr>
              <w:t xml:space="preserve"> </w:t>
            </w:r>
            <w:r w:rsidR="0098493D">
              <w:rPr>
                <w:rFonts w:asciiTheme="minorHAnsi" w:eastAsia="Calibri" w:hAnsiTheme="minorHAnsi" w:cstheme="minorHAnsi"/>
              </w:rPr>
              <w:t>Met</w:t>
            </w:r>
            <w:r w:rsidR="0098493D">
              <w:rPr>
                <w:rFonts w:asciiTheme="minorHAnsi" w:eastAsia="Calibri" w:hAnsiTheme="minorHAnsi" w:cstheme="minorHAnsi"/>
              </w:rPr>
              <w:tab/>
            </w:r>
            <w:sdt>
              <w:sdtPr>
                <w:rPr>
                  <w:rFonts w:ascii="Arial Narrow" w:eastAsia="Calibri" w:hAnsi="Arial Narrow"/>
                </w:rPr>
                <w:id w:val="-1845932263"/>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eastAsia="Calibri"/>
              </w:rPr>
              <w:t xml:space="preserve"> Partial</w:t>
            </w:r>
            <w:r w:rsidR="0098493D">
              <w:rPr>
                <w:rFonts w:eastAsia="Calibri"/>
              </w:rPr>
              <w:tab/>
            </w:r>
            <w:sdt>
              <w:sdtPr>
                <w:rPr>
                  <w:rFonts w:ascii="Arial Narrow" w:eastAsia="Calibri" w:hAnsi="Arial Narrow"/>
                </w:rPr>
                <w:id w:val="-1170320955"/>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asciiTheme="minorHAnsi" w:eastAsia="Calibri" w:hAnsiTheme="minorHAnsi" w:cstheme="minorHAnsi"/>
              </w:rPr>
              <w:t xml:space="preserve"> Not Met</w:t>
            </w:r>
          </w:p>
        </w:tc>
      </w:tr>
      <w:tr w:rsidR="00F25E58" w14:paraId="7D5E5816" w14:textId="77777777" w:rsidTr="00E71D45">
        <w:trPr>
          <w:jc w:val="center"/>
        </w:trPr>
        <w:tc>
          <w:tcPr>
            <w:tcW w:w="5588" w:type="dxa"/>
            <w:gridSpan w:val="3"/>
            <w:vMerge/>
            <w:shd w:val="clear" w:color="auto" w:fill="F2F2F2" w:themeFill="background1" w:themeFillShade="F2"/>
            <w:tcMar>
              <w:top w:w="14" w:type="dxa"/>
              <w:bottom w:w="14" w:type="dxa"/>
            </w:tcMar>
          </w:tcPr>
          <w:p w14:paraId="74F36ACE" w14:textId="77777777" w:rsidR="00F25E58" w:rsidRDefault="00F25E58" w:rsidP="00CC4566">
            <w:pPr>
              <w:pStyle w:val="TableText"/>
            </w:pPr>
          </w:p>
        </w:tc>
        <w:tc>
          <w:tcPr>
            <w:tcW w:w="259" w:type="dxa"/>
            <w:shd w:val="clear" w:color="auto" w:fill="auto"/>
            <w:tcMar>
              <w:top w:w="14" w:type="dxa"/>
              <w:bottom w:w="14" w:type="dxa"/>
            </w:tcMar>
          </w:tcPr>
          <w:p w14:paraId="39555041" w14:textId="77777777" w:rsidR="00F25E58" w:rsidRDefault="00F25E58">
            <w:pPr>
              <w:pStyle w:val="TableText"/>
            </w:pPr>
          </w:p>
        </w:tc>
        <w:tc>
          <w:tcPr>
            <w:tcW w:w="3513" w:type="dxa"/>
            <w:gridSpan w:val="2"/>
            <w:vMerge w:val="restart"/>
            <w:shd w:val="clear" w:color="auto" w:fill="F2F2F2" w:themeFill="background1" w:themeFillShade="F2"/>
            <w:tcMar>
              <w:top w:w="14" w:type="dxa"/>
              <w:bottom w:w="14" w:type="dxa"/>
            </w:tcMar>
          </w:tcPr>
          <w:p w14:paraId="18F4AB5A" w14:textId="77777777" w:rsidR="00F25E58" w:rsidRDefault="00F25E58">
            <w:pPr>
              <w:pStyle w:val="TableText"/>
            </w:pPr>
          </w:p>
        </w:tc>
      </w:tr>
      <w:tr w:rsidR="00F25E58" w14:paraId="0AB82C6D" w14:textId="77777777">
        <w:trPr>
          <w:trHeight w:val="360"/>
          <w:jc w:val="center"/>
        </w:trPr>
        <w:tc>
          <w:tcPr>
            <w:tcW w:w="5588" w:type="dxa"/>
            <w:gridSpan w:val="3"/>
          </w:tcPr>
          <w:p w14:paraId="27662D45" w14:textId="77777777" w:rsidR="00F25E58" w:rsidRDefault="00F25E58">
            <w:pPr>
              <w:pStyle w:val="TableText"/>
            </w:pPr>
          </w:p>
        </w:tc>
        <w:tc>
          <w:tcPr>
            <w:tcW w:w="259" w:type="dxa"/>
            <w:shd w:val="clear" w:color="auto" w:fill="auto"/>
          </w:tcPr>
          <w:p w14:paraId="15E36B7D" w14:textId="77777777" w:rsidR="00F25E58" w:rsidRDefault="00F25E58">
            <w:pPr>
              <w:pStyle w:val="TableText"/>
            </w:pPr>
          </w:p>
        </w:tc>
        <w:tc>
          <w:tcPr>
            <w:tcW w:w="3513" w:type="dxa"/>
            <w:gridSpan w:val="2"/>
            <w:vMerge/>
            <w:shd w:val="clear" w:color="auto" w:fill="F2F2F2" w:themeFill="background1" w:themeFillShade="F2"/>
          </w:tcPr>
          <w:p w14:paraId="509F4F75" w14:textId="77777777" w:rsidR="00F25E58" w:rsidRDefault="00F25E58">
            <w:pPr>
              <w:pStyle w:val="BodyText"/>
            </w:pPr>
          </w:p>
        </w:tc>
      </w:tr>
      <w:tr w:rsidR="00F25E58" w14:paraId="6E4CD6A8" w14:textId="77777777">
        <w:trPr>
          <w:jc w:val="center"/>
        </w:trPr>
        <w:tc>
          <w:tcPr>
            <w:tcW w:w="495" w:type="dxa"/>
            <w:gridSpan w:val="2"/>
            <w:shd w:val="clear" w:color="auto" w:fill="346094"/>
            <w:vAlign w:val="center"/>
          </w:tcPr>
          <w:p w14:paraId="568CFACF" w14:textId="77777777" w:rsidR="00F25E58" w:rsidRDefault="0098493D">
            <w:pPr>
              <w:pStyle w:val="IconSpace"/>
            </w:pPr>
            <w:r>
              <w:t xml:space="preserve"> </w:t>
            </w:r>
            <w:r>
              <w:rPr>
                <w:noProof/>
              </w:rPr>
              <w:drawing>
                <wp:inline distT="0" distB="0" distL="0" distR="0" wp14:anchorId="2DFD4616" wp14:editId="6876812D">
                  <wp:extent cx="225425" cy="231775"/>
                  <wp:effectExtent l="0" t="0" r="3175" b="0"/>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5425" cy="231775"/>
                          </a:xfrm>
                          <a:prstGeom prst="rect">
                            <a:avLst/>
                          </a:prstGeom>
                          <a:noFill/>
                        </pic:spPr>
                      </pic:pic>
                    </a:graphicData>
                  </a:graphic>
                </wp:inline>
              </w:drawing>
            </w:r>
          </w:p>
        </w:tc>
        <w:tc>
          <w:tcPr>
            <w:tcW w:w="5093" w:type="dxa"/>
            <w:shd w:val="clear" w:color="auto" w:fill="D1DEEF" w:themeFill="accent1" w:themeFillTint="33"/>
            <w:vAlign w:val="center"/>
          </w:tcPr>
          <w:p w14:paraId="797EAD4A" w14:textId="77777777" w:rsidR="00F25E58" w:rsidRDefault="0098493D">
            <w:pPr>
              <w:pStyle w:val="TableText"/>
              <w:rPr>
                <w:b/>
                <w:spacing w:val="-4"/>
              </w:rPr>
            </w:pPr>
            <w:r>
              <w:rPr>
                <w:b/>
                <w:spacing w:val="-4"/>
              </w:rPr>
              <w:t>ESSA Implementation Status and/or Supporting Data</w:t>
            </w:r>
          </w:p>
        </w:tc>
        <w:tc>
          <w:tcPr>
            <w:tcW w:w="259" w:type="dxa"/>
            <w:shd w:val="clear" w:color="auto" w:fill="auto"/>
          </w:tcPr>
          <w:p w14:paraId="0BCAE4C6" w14:textId="77777777" w:rsidR="00F25E58" w:rsidRDefault="00F25E58">
            <w:pPr>
              <w:pStyle w:val="TableText"/>
              <w:rPr>
                <w:spacing w:val="-2"/>
              </w:rPr>
            </w:pPr>
          </w:p>
        </w:tc>
        <w:tc>
          <w:tcPr>
            <w:tcW w:w="3513" w:type="dxa"/>
            <w:gridSpan w:val="2"/>
            <w:vMerge/>
            <w:shd w:val="clear" w:color="auto" w:fill="F2F2F2" w:themeFill="background1" w:themeFillShade="F2"/>
          </w:tcPr>
          <w:p w14:paraId="01B74132" w14:textId="77777777" w:rsidR="00F25E58" w:rsidRDefault="00F25E58">
            <w:pPr>
              <w:pStyle w:val="TableText"/>
              <w:rPr>
                <w:b/>
              </w:rPr>
            </w:pPr>
          </w:p>
        </w:tc>
      </w:tr>
      <w:tr w:rsidR="00F25E58" w14:paraId="1E57FF82" w14:textId="77777777" w:rsidTr="00E71D45">
        <w:trPr>
          <w:jc w:val="center"/>
        </w:trPr>
        <w:tc>
          <w:tcPr>
            <w:tcW w:w="5588" w:type="dxa"/>
            <w:gridSpan w:val="3"/>
            <w:shd w:val="clear" w:color="auto" w:fill="F2F2F2" w:themeFill="background1" w:themeFillShade="F2"/>
            <w:tcMar>
              <w:top w:w="14" w:type="dxa"/>
              <w:bottom w:w="14" w:type="dxa"/>
            </w:tcMar>
          </w:tcPr>
          <w:p w14:paraId="14D3CD6B" w14:textId="77777777" w:rsidR="00F25E58" w:rsidRDefault="0098493D">
            <w:pPr>
              <w:pStyle w:val="TableText"/>
            </w:pPr>
            <w:r>
              <w:t xml:space="preserve"> </w:t>
            </w:r>
          </w:p>
        </w:tc>
        <w:tc>
          <w:tcPr>
            <w:tcW w:w="259" w:type="dxa"/>
            <w:shd w:val="clear" w:color="auto" w:fill="auto"/>
            <w:tcMar>
              <w:top w:w="14" w:type="dxa"/>
              <w:bottom w:w="14" w:type="dxa"/>
            </w:tcMar>
          </w:tcPr>
          <w:p w14:paraId="1C7C38F2" w14:textId="77777777" w:rsidR="00F25E58" w:rsidRDefault="00F25E58">
            <w:pPr>
              <w:pStyle w:val="TableText"/>
            </w:pPr>
          </w:p>
        </w:tc>
        <w:tc>
          <w:tcPr>
            <w:tcW w:w="3513" w:type="dxa"/>
            <w:gridSpan w:val="2"/>
            <w:vMerge/>
            <w:shd w:val="clear" w:color="auto" w:fill="F2F2F2" w:themeFill="background1" w:themeFillShade="F2"/>
            <w:tcMar>
              <w:top w:w="14" w:type="dxa"/>
              <w:bottom w:w="14" w:type="dxa"/>
            </w:tcMar>
          </w:tcPr>
          <w:p w14:paraId="64A162CB" w14:textId="77777777" w:rsidR="00F25E58" w:rsidRDefault="00F25E58">
            <w:pPr>
              <w:pStyle w:val="TableText"/>
            </w:pPr>
          </w:p>
        </w:tc>
      </w:tr>
      <w:tr w:rsidR="00F25E58" w14:paraId="48FB0D12" w14:textId="77777777">
        <w:trPr>
          <w:trHeight w:val="360"/>
          <w:jc w:val="center"/>
        </w:trPr>
        <w:tc>
          <w:tcPr>
            <w:tcW w:w="9360" w:type="dxa"/>
            <w:gridSpan w:val="6"/>
            <w:shd w:val="clear" w:color="auto" w:fill="auto"/>
          </w:tcPr>
          <w:p w14:paraId="30F1D813" w14:textId="77777777" w:rsidR="00F25E58" w:rsidRDefault="00F25E58">
            <w:pPr>
              <w:pStyle w:val="TableText"/>
            </w:pPr>
          </w:p>
        </w:tc>
      </w:tr>
      <w:tr w:rsidR="00F25E58" w14:paraId="05077105" w14:textId="77777777">
        <w:trPr>
          <w:jc w:val="center"/>
        </w:trPr>
        <w:tc>
          <w:tcPr>
            <w:tcW w:w="495" w:type="dxa"/>
            <w:gridSpan w:val="2"/>
            <w:shd w:val="clear" w:color="auto" w:fill="346094"/>
          </w:tcPr>
          <w:p w14:paraId="62313FE8" w14:textId="77777777" w:rsidR="00F25E58" w:rsidRDefault="0098493D">
            <w:pPr>
              <w:pStyle w:val="IconSpace"/>
            </w:pPr>
            <w:r>
              <w:t xml:space="preserve"> </w:t>
            </w:r>
            <w:r>
              <w:rPr>
                <w:noProof/>
              </w:rPr>
              <w:drawing>
                <wp:inline distT="0" distB="0" distL="0" distR="0" wp14:anchorId="25467B42" wp14:editId="1BF359A3">
                  <wp:extent cx="231775" cy="225425"/>
                  <wp:effectExtent l="0" t="0" r="0" b="3175"/>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1775" cy="225425"/>
                          </a:xfrm>
                          <a:prstGeom prst="rect">
                            <a:avLst/>
                          </a:prstGeom>
                          <a:noFill/>
                        </pic:spPr>
                      </pic:pic>
                    </a:graphicData>
                  </a:graphic>
                </wp:inline>
              </w:drawing>
            </w:r>
          </w:p>
        </w:tc>
        <w:tc>
          <w:tcPr>
            <w:tcW w:w="8865" w:type="dxa"/>
            <w:gridSpan w:val="4"/>
            <w:shd w:val="clear" w:color="auto" w:fill="D1DEEF" w:themeFill="accent1" w:themeFillTint="33"/>
          </w:tcPr>
          <w:p w14:paraId="166D955B" w14:textId="77777777" w:rsidR="00F25E58" w:rsidRDefault="0098493D">
            <w:pPr>
              <w:pStyle w:val="TableText"/>
              <w:rPr>
                <w:b/>
              </w:rPr>
            </w:pPr>
            <w:r>
              <w:rPr>
                <w:b/>
              </w:rPr>
              <w:t>Next Steps</w:t>
            </w:r>
          </w:p>
        </w:tc>
      </w:tr>
      <w:tr w:rsidR="00F25E58" w14:paraId="2E3A8FF4" w14:textId="77777777" w:rsidTr="00E71D45">
        <w:trPr>
          <w:jc w:val="center"/>
        </w:trPr>
        <w:tc>
          <w:tcPr>
            <w:tcW w:w="9360" w:type="dxa"/>
            <w:gridSpan w:val="6"/>
            <w:shd w:val="clear" w:color="auto" w:fill="F2F2F2" w:themeFill="background1" w:themeFillShade="F2"/>
            <w:tcMar>
              <w:top w:w="14" w:type="dxa"/>
              <w:bottom w:w="14" w:type="dxa"/>
            </w:tcMar>
          </w:tcPr>
          <w:p w14:paraId="09877FB2" w14:textId="77777777" w:rsidR="00F25E58" w:rsidRDefault="0098493D">
            <w:pPr>
              <w:pStyle w:val="TableText"/>
            </w:pPr>
            <w:r>
              <w:t xml:space="preserve"> </w:t>
            </w:r>
          </w:p>
        </w:tc>
      </w:tr>
    </w:tbl>
    <w:p w14:paraId="097BD372" w14:textId="77777777" w:rsidR="00F25E58" w:rsidRDefault="00F25E58" w:rsidP="00FC5D97">
      <w:pPr>
        <w:pStyle w:val="TableNarrowSpace"/>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
        <w:gridCol w:w="96"/>
        <w:gridCol w:w="5093"/>
        <w:gridCol w:w="259"/>
        <w:gridCol w:w="432"/>
        <w:gridCol w:w="3081"/>
      </w:tblGrid>
      <w:tr w:rsidR="00F25E58" w14:paraId="449C7E7C" w14:textId="77777777">
        <w:trPr>
          <w:jc w:val="center"/>
        </w:trPr>
        <w:tc>
          <w:tcPr>
            <w:tcW w:w="399" w:type="dxa"/>
            <w:shd w:val="clear" w:color="auto" w:fill="346094"/>
            <w:tcMar>
              <w:right w:w="0" w:type="dxa"/>
            </w:tcMar>
          </w:tcPr>
          <w:p w14:paraId="6E6B7DF9" w14:textId="77777777" w:rsidR="00F25E58" w:rsidRDefault="0098493D" w:rsidP="00E61A75">
            <w:pPr>
              <w:pStyle w:val="IconSpaceKeepWithNext"/>
            </w:pPr>
            <w:r>
              <w:lastRenderedPageBreak/>
              <w:drawing>
                <wp:inline distT="0" distB="0" distL="0" distR="0" wp14:anchorId="61C280B4" wp14:editId="7DD065F5">
                  <wp:extent cx="225425" cy="219710"/>
                  <wp:effectExtent l="0" t="0" r="3175" b="889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5425" cy="219710"/>
                          </a:xfrm>
                          <a:prstGeom prst="rect">
                            <a:avLst/>
                          </a:prstGeom>
                          <a:noFill/>
                        </pic:spPr>
                      </pic:pic>
                    </a:graphicData>
                  </a:graphic>
                </wp:inline>
              </w:drawing>
            </w:r>
          </w:p>
        </w:tc>
        <w:tc>
          <w:tcPr>
            <w:tcW w:w="8961" w:type="dxa"/>
            <w:gridSpan w:val="5"/>
            <w:shd w:val="clear" w:color="auto" w:fill="7F7F7F" w:themeFill="text1" w:themeFillTint="80"/>
          </w:tcPr>
          <w:p w14:paraId="2CCCB730" w14:textId="77777777" w:rsidR="00F25E58" w:rsidRPr="00FC5D97" w:rsidRDefault="0098493D" w:rsidP="00E61A75">
            <w:pPr>
              <w:pStyle w:val="TableSubheadKeepWithNext"/>
            </w:pPr>
            <w:r w:rsidRPr="00FC5D97">
              <w:t xml:space="preserve"> III. B. Long-Term and Interim Goals</w:t>
            </w:r>
          </w:p>
        </w:tc>
      </w:tr>
      <w:tr w:rsidR="00F25E58" w14:paraId="62AAC51D" w14:textId="77777777" w:rsidTr="00FC5D97">
        <w:trPr>
          <w:trHeight w:val="1890"/>
          <w:jc w:val="center"/>
        </w:trPr>
        <w:tc>
          <w:tcPr>
            <w:tcW w:w="9360" w:type="dxa"/>
            <w:gridSpan w:val="6"/>
            <w:tcMar>
              <w:top w:w="14" w:type="dxa"/>
              <w:bottom w:w="14" w:type="dxa"/>
            </w:tcMar>
          </w:tcPr>
          <w:p w14:paraId="42AD30EA" w14:textId="77777777" w:rsidR="00F25E58" w:rsidRDefault="0098493D">
            <w:pPr>
              <w:pStyle w:val="TableText"/>
            </w:pPr>
            <w:r>
              <w:t>Set ambitious</w:t>
            </w:r>
            <w:r>
              <w:rPr>
                <w:b/>
              </w:rPr>
              <w:t xml:space="preserve"> long-term and interim goals</w:t>
            </w:r>
            <w:r>
              <w:t xml:space="preserve"> for all students and all subgroups, for each of the following measures:</w:t>
            </w:r>
          </w:p>
          <w:p w14:paraId="093A60FF" w14:textId="3A8D0A39" w:rsidR="00F25E58" w:rsidRDefault="000E5D96">
            <w:pPr>
              <w:pStyle w:val="TableBullet1"/>
            </w:pPr>
            <w:r>
              <w:t>M</w:t>
            </w:r>
            <w:r w:rsidR="0098493D">
              <w:t>athematics proficiency on statewide tests;</w:t>
            </w:r>
          </w:p>
          <w:p w14:paraId="1FA7BDE7" w14:textId="2BA1F445" w:rsidR="00F25E58" w:rsidRDefault="000E5D96">
            <w:pPr>
              <w:pStyle w:val="TableBullet1"/>
            </w:pPr>
            <w:r>
              <w:t>R</w:t>
            </w:r>
            <w:r w:rsidR="0098493D">
              <w:t>eading/ELA proficiency on statewide tests;</w:t>
            </w:r>
          </w:p>
          <w:p w14:paraId="012D014B" w14:textId="77777777" w:rsidR="00F25E58" w:rsidRDefault="0098493D">
            <w:pPr>
              <w:pStyle w:val="TableBullet1"/>
            </w:pPr>
            <w:r>
              <w:t xml:space="preserve">Four-year adjusted cohort graduation rate; and </w:t>
            </w:r>
          </w:p>
          <w:p w14:paraId="36973A77" w14:textId="77777777" w:rsidR="00F25E58" w:rsidRDefault="0098493D" w:rsidP="00B1422D">
            <w:pPr>
              <w:pStyle w:val="TableBullet1"/>
              <w:spacing w:after="120"/>
              <w:ind w:left="245" w:hanging="245"/>
            </w:pPr>
            <w:r>
              <w:t>Percentage of ELs making progress toward ELP (ELs only).</w:t>
            </w:r>
          </w:p>
        </w:tc>
      </w:tr>
      <w:tr w:rsidR="00F25E58" w14:paraId="6D370807" w14:textId="77777777">
        <w:trPr>
          <w:jc w:val="center"/>
        </w:trPr>
        <w:tc>
          <w:tcPr>
            <w:tcW w:w="495" w:type="dxa"/>
            <w:gridSpan w:val="2"/>
            <w:shd w:val="clear" w:color="auto" w:fill="346094"/>
            <w:vAlign w:val="center"/>
          </w:tcPr>
          <w:p w14:paraId="4C58E5B1" w14:textId="77777777" w:rsidR="00F25E58" w:rsidRDefault="0098493D">
            <w:pPr>
              <w:pStyle w:val="IconSpace"/>
            </w:pPr>
            <w:r>
              <w:rPr>
                <w:noProof/>
              </w:rPr>
              <w:drawing>
                <wp:inline distT="0" distB="0" distL="0" distR="0" wp14:anchorId="3EE46FC6" wp14:editId="5CA0DDDD">
                  <wp:extent cx="231775" cy="231775"/>
                  <wp:effectExtent l="0" t="0" r="0" b="0"/>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5093" w:type="dxa"/>
            <w:shd w:val="clear" w:color="auto" w:fill="D1DEEF" w:themeFill="accent1" w:themeFillTint="33"/>
            <w:vAlign w:val="center"/>
          </w:tcPr>
          <w:p w14:paraId="09709052" w14:textId="77777777" w:rsidR="00F25E58" w:rsidRDefault="0098493D" w:rsidP="00CC4566">
            <w:pPr>
              <w:pStyle w:val="TableText"/>
              <w:numPr>
                <w:ilvl w:val="0"/>
                <w:numId w:val="14"/>
              </w:numPr>
              <w:tabs>
                <w:tab w:val="clear" w:pos="720"/>
                <w:tab w:val="num" w:pos="0"/>
              </w:tabs>
              <w:ind w:left="0" w:hanging="720"/>
              <w:rPr>
                <w:b/>
              </w:rPr>
            </w:pPr>
            <w:r>
              <w:rPr>
                <w:b/>
              </w:rPr>
              <w:t>Current State Policy</w:t>
            </w:r>
          </w:p>
        </w:tc>
        <w:tc>
          <w:tcPr>
            <w:tcW w:w="259" w:type="dxa"/>
            <w:shd w:val="clear" w:color="auto" w:fill="auto"/>
          </w:tcPr>
          <w:p w14:paraId="3E5D452C" w14:textId="77777777" w:rsidR="00F25E58" w:rsidRDefault="00F25E58">
            <w:pPr>
              <w:pStyle w:val="TableText"/>
            </w:pPr>
          </w:p>
        </w:tc>
        <w:tc>
          <w:tcPr>
            <w:tcW w:w="432" w:type="dxa"/>
            <w:shd w:val="clear" w:color="auto" w:fill="346094"/>
            <w:vAlign w:val="center"/>
          </w:tcPr>
          <w:p w14:paraId="1B338958" w14:textId="77777777" w:rsidR="00F25E58" w:rsidRDefault="0098493D">
            <w:pPr>
              <w:pStyle w:val="IconSpace"/>
            </w:pPr>
            <w:r>
              <w:t xml:space="preserve"> </w:t>
            </w:r>
            <w:r>
              <w:rPr>
                <w:noProof/>
              </w:rPr>
              <w:drawing>
                <wp:inline distT="0" distB="0" distL="0" distR="0" wp14:anchorId="226C4672" wp14:editId="2ED7511E">
                  <wp:extent cx="225425" cy="225425"/>
                  <wp:effectExtent l="0" t="0" r="3175" b="3175"/>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inline>
              </w:drawing>
            </w:r>
          </w:p>
        </w:tc>
        <w:tc>
          <w:tcPr>
            <w:tcW w:w="3081" w:type="dxa"/>
            <w:shd w:val="clear" w:color="auto" w:fill="D1DEEF" w:themeFill="accent1" w:themeFillTint="33"/>
            <w:vAlign w:val="center"/>
          </w:tcPr>
          <w:p w14:paraId="2328BF13" w14:textId="77777777" w:rsidR="00F25E58" w:rsidRDefault="0098493D">
            <w:pPr>
              <w:pStyle w:val="TableText"/>
              <w:rPr>
                <w:b/>
              </w:rPr>
            </w:pPr>
            <w:r>
              <w:rPr>
                <w:rFonts w:cs="Arial"/>
                <w:b/>
              </w:rPr>
              <w:t>Gap Analysis</w:t>
            </w:r>
          </w:p>
        </w:tc>
      </w:tr>
      <w:tr w:rsidR="00F25E58" w14:paraId="0C1BD60E" w14:textId="77777777" w:rsidTr="001C67E2">
        <w:trPr>
          <w:jc w:val="center"/>
        </w:trPr>
        <w:tc>
          <w:tcPr>
            <w:tcW w:w="5588" w:type="dxa"/>
            <w:gridSpan w:val="3"/>
            <w:vMerge w:val="restart"/>
            <w:shd w:val="clear" w:color="auto" w:fill="F2F2F2" w:themeFill="background1" w:themeFillShade="F2"/>
            <w:tcMar>
              <w:top w:w="14" w:type="dxa"/>
              <w:bottom w:w="14" w:type="dxa"/>
            </w:tcMar>
          </w:tcPr>
          <w:p w14:paraId="733BE35C" w14:textId="77777777" w:rsidR="00F25E58" w:rsidRDefault="0098493D">
            <w:pPr>
              <w:pStyle w:val="TableText"/>
            </w:pPr>
            <w:r>
              <w:t xml:space="preserve"> </w:t>
            </w:r>
          </w:p>
        </w:tc>
        <w:tc>
          <w:tcPr>
            <w:tcW w:w="259" w:type="dxa"/>
            <w:shd w:val="clear" w:color="auto" w:fill="auto"/>
            <w:tcMar>
              <w:top w:w="14" w:type="dxa"/>
              <w:bottom w:w="14" w:type="dxa"/>
            </w:tcMar>
          </w:tcPr>
          <w:p w14:paraId="5B8E3323" w14:textId="77777777" w:rsidR="00F25E58" w:rsidRDefault="00F25E58">
            <w:pPr>
              <w:pStyle w:val="TableText"/>
            </w:pPr>
          </w:p>
        </w:tc>
        <w:tc>
          <w:tcPr>
            <w:tcW w:w="3513" w:type="dxa"/>
            <w:gridSpan w:val="2"/>
            <w:shd w:val="clear" w:color="auto" w:fill="F2F2F2" w:themeFill="background1" w:themeFillShade="F2"/>
            <w:tcMar>
              <w:top w:w="14" w:type="dxa"/>
              <w:bottom w:w="14" w:type="dxa"/>
            </w:tcMar>
            <w:vAlign w:val="center"/>
          </w:tcPr>
          <w:p w14:paraId="794CA326" w14:textId="77777777" w:rsidR="00F25E58" w:rsidRDefault="005F2DE7">
            <w:pPr>
              <w:pStyle w:val="BodyText"/>
              <w:tabs>
                <w:tab w:val="left" w:pos="201"/>
                <w:tab w:val="left" w:pos="1011"/>
                <w:tab w:val="left" w:pos="2076"/>
              </w:tabs>
              <w:spacing w:after="0" w:line="240" w:lineRule="auto"/>
              <w:jc w:val="center"/>
              <w:rPr>
                <w:rFonts w:eastAsia="Calibri"/>
              </w:rPr>
            </w:pPr>
            <w:sdt>
              <w:sdtPr>
                <w:rPr>
                  <w:rFonts w:ascii="Arial Narrow" w:eastAsia="Calibri" w:hAnsi="Arial Narrow"/>
                </w:rPr>
                <w:id w:val="-449709752"/>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eastAsia="Calibri"/>
              </w:rPr>
              <w:t xml:space="preserve"> </w:t>
            </w:r>
            <w:r w:rsidR="0098493D">
              <w:rPr>
                <w:rFonts w:asciiTheme="minorHAnsi" w:eastAsia="Calibri" w:hAnsiTheme="minorHAnsi" w:cstheme="minorHAnsi"/>
              </w:rPr>
              <w:t>Met</w:t>
            </w:r>
            <w:r w:rsidR="0098493D">
              <w:rPr>
                <w:rFonts w:asciiTheme="minorHAnsi" w:eastAsia="Calibri" w:hAnsiTheme="minorHAnsi" w:cstheme="minorHAnsi"/>
              </w:rPr>
              <w:tab/>
            </w:r>
            <w:sdt>
              <w:sdtPr>
                <w:rPr>
                  <w:rFonts w:ascii="Arial Narrow" w:eastAsia="Calibri" w:hAnsi="Arial Narrow"/>
                </w:rPr>
                <w:id w:val="-1488857251"/>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eastAsia="Calibri"/>
              </w:rPr>
              <w:t xml:space="preserve"> Partial</w:t>
            </w:r>
            <w:r w:rsidR="0098493D">
              <w:rPr>
                <w:rFonts w:eastAsia="Calibri"/>
              </w:rPr>
              <w:tab/>
            </w:r>
            <w:sdt>
              <w:sdtPr>
                <w:rPr>
                  <w:rFonts w:ascii="Arial Narrow" w:eastAsia="Calibri" w:hAnsi="Arial Narrow"/>
                </w:rPr>
                <w:id w:val="1837419062"/>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asciiTheme="minorHAnsi" w:eastAsia="Calibri" w:hAnsiTheme="minorHAnsi" w:cstheme="minorHAnsi"/>
              </w:rPr>
              <w:t xml:space="preserve"> Not Met</w:t>
            </w:r>
          </w:p>
        </w:tc>
      </w:tr>
      <w:tr w:rsidR="00F25E58" w14:paraId="08C11F62" w14:textId="77777777" w:rsidTr="001C67E2">
        <w:trPr>
          <w:jc w:val="center"/>
        </w:trPr>
        <w:tc>
          <w:tcPr>
            <w:tcW w:w="5588" w:type="dxa"/>
            <w:gridSpan w:val="3"/>
            <w:vMerge/>
            <w:shd w:val="clear" w:color="auto" w:fill="F2F2F2" w:themeFill="background1" w:themeFillShade="F2"/>
            <w:tcMar>
              <w:top w:w="14" w:type="dxa"/>
              <w:bottom w:w="14" w:type="dxa"/>
            </w:tcMar>
          </w:tcPr>
          <w:p w14:paraId="22EF8445" w14:textId="77777777" w:rsidR="00F25E58" w:rsidRDefault="00F25E58" w:rsidP="00CC4566">
            <w:pPr>
              <w:pStyle w:val="TableText"/>
            </w:pPr>
          </w:p>
        </w:tc>
        <w:tc>
          <w:tcPr>
            <w:tcW w:w="259" w:type="dxa"/>
            <w:shd w:val="clear" w:color="auto" w:fill="auto"/>
            <w:tcMar>
              <w:top w:w="14" w:type="dxa"/>
              <w:bottom w:w="14" w:type="dxa"/>
            </w:tcMar>
          </w:tcPr>
          <w:p w14:paraId="59B212D9" w14:textId="77777777" w:rsidR="00F25E58" w:rsidRDefault="00F25E58">
            <w:pPr>
              <w:pStyle w:val="TableText"/>
            </w:pPr>
          </w:p>
        </w:tc>
        <w:tc>
          <w:tcPr>
            <w:tcW w:w="3513" w:type="dxa"/>
            <w:gridSpan w:val="2"/>
            <w:vMerge w:val="restart"/>
            <w:shd w:val="clear" w:color="auto" w:fill="F2F2F2" w:themeFill="background1" w:themeFillShade="F2"/>
            <w:tcMar>
              <w:top w:w="14" w:type="dxa"/>
              <w:bottom w:w="14" w:type="dxa"/>
            </w:tcMar>
          </w:tcPr>
          <w:p w14:paraId="1F89E91F" w14:textId="77777777" w:rsidR="00F25E58" w:rsidRDefault="00F25E58">
            <w:pPr>
              <w:pStyle w:val="TableText"/>
            </w:pPr>
          </w:p>
        </w:tc>
      </w:tr>
      <w:tr w:rsidR="00F25E58" w14:paraId="5A39FD6B" w14:textId="77777777">
        <w:trPr>
          <w:trHeight w:val="360"/>
          <w:jc w:val="center"/>
        </w:trPr>
        <w:tc>
          <w:tcPr>
            <w:tcW w:w="5588" w:type="dxa"/>
            <w:gridSpan w:val="3"/>
          </w:tcPr>
          <w:p w14:paraId="73DDB343" w14:textId="77777777" w:rsidR="00F25E58" w:rsidRDefault="00F25E58">
            <w:pPr>
              <w:pStyle w:val="TableText"/>
            </w:pPr>
          </w:p>
        </w:tc>
        <w:tc>
          <w:tcPr>
            <w:tcW w:w="259" w:type="dxa"/>
            <w:shd w:val="clear" w:color="auto" w:fill="auto"/>
          </w:tcPr>
          <w:p w14:paraId="1B33082E" w14:textId="77777777" w:rsidR="00F25E58" w:rsidRDefault="00F25E58">
            <w:pPr>
              <w:pStyle w:val="TableText"/>
            </w:pPr>
          </w:p>
        </w:tc>
        <w:tc>
          <w:tcPr>
            <w:tcW w:w="3513" w:type="dxa"/>
            <w:gridSpan w:val="2"/>
            <w:vMerge/>
            <w:shd w:val="clear" w:color="auto" w:fill="F2F2F2" w:themeFill="background1" w:themeFillShade="F2"/>
          </w:tcPr>
          <w:p w14:paraId="0FCD837D" w14:textId="77777777" w:rsidR="00F25E58" w:rsidRDefault="00F25E58">
            <w:pPr>
              <w:pStyle w:val="BodyText"/>
            </w:pPr>
          </w:p>
        </w:tc>
      </w:tr>
      <w:tr w:rsidR="00F25E58" w14:paraId="2F8C93E1" w14:textId="77777777">
        <w:trPr>
          <w:jc w:val="center"/>
        </w:trPr>
        <w:tc>
          <w:tcPr>
            <w:tcW w:w="495" w:type="dxa"/>
            <w:gridSpan w:val="2"/>
            <w:shd w:val="clear" w:color="auto" w:fill="346094"/>
            <w:vAlign w:val="center"/>
          </w:tcPr>
          <w:p w14:paraId="7DBBD5BF" w14:textId="77777777" w:rsidR="00F25E58" w:rsidRDefault="0098493D">
            <w:pPr>
              <w:pStyle w:val="IconSpace"/>
            </w:pPr>
            <w:r>
              <w:t xml:space="preserve"> </w:t>
            </w:r>
            <w:r>
              <w:rPr>
                <w:noProof/>
              </w:rPr>
              <w:drawing>
                <wp:inline distT="0" distB="0" distL="0" distR="0" wp14:anchorId="154FAD3D" wp14:editId="2CB5BFA0">
                  <wp:extent cx="225425" cy="231775"/>
                  <wp:effectExtent l="0" t="0" r="3175" b="0"/>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5425" cy="231775"/>
                          </a:xfrm>
                          <a:prstGeom prst="rect">
                            <a:avLst/>
                          </a:prstGeom>
                          <a:noFill/>
                        </pic:spPr>
                      </pic:pic>
                    </a:graphicData>
                  </a:graphic>
                </wp:inline>
              </w:drawing>
            </w:r>
          </w:p>
        </w:tc>
        <w:tc>
          <w:tcPr>
            <w:tcW w:w="5093" w:type="dxa"/>
            <w:shd w:val="clear" w:color="auto" w:fill="D1DEEF" w:themeFill="accent1" w:themeFillTint="33"/>
            <w:vAlign w:val="center"/>
          </w:tcPr>
          <w:p w14:paraId="2A040576" w14:textId="77777777" w:rsidR="00F25E58" w:rsidRDefault="0098493D">
            <w:pPr>
              <w:pStyle w:val="TableText"/>
              <w:rPr>
                <w:b/>
                <w:spacing w:val="-4"/>
              </w:rPr>
            </w:pPr>
            <w:r>
              <w:rPr>
                <w:b/>
                <w:spacing w:val="-4"/>
              </w:rPr>
              <w:t>ESSA Implementation Status and/or Supporting Data</w:t>
            </w:r>
          </w:p>
        </w:tc>
        <w:tc>
          <w:tcPr>
            <w:tcW w:w="259" w:type="dxa"/>
            <w:shd w:val="clear" w:color="auto" w:fill="auto"/>
          </w:tcPr>
          <w:p w14:paraId="77524A1E" w14:textId="77777777" w:rsidR="00F25E58" w:rsidRDefault="00F25E58">
            <w:pPr>
              <w:pStyle w:val="TableText"/>
              <w:rPr>
                <w:spacing w:val="-2"/>
              </w:rPr>
            </w:pPr>
          </w:p>
        </w:tc>
        <w:tc>
          <w:tcPr>
            <w:tcW w:w="3513" w:type="dxa"/>
            <w:gridSpan w:val="2"/>
            <w:vMerge/>
            <w:shd w:val="clear" w:color="auto" w:fill="F2F2F2" w:themeFill="background1" w:themeFillShade="F2"/>
          </w:tcPr>
          <w:p w14:paraId="2AF26154" w14:textId="77777777" w:rsidR="00F25E58" w:rsidRDefault="00F25E58">
            <w:pPr>
              <w:pStyle w:val="TableText"/>
              <w:rPr>
                <w:b/>
              </w:rPr>
            </w:pPr>
          </w:p>
        </w:tc>
      </w:tr>
      <w:tr w:rsidR="00F25E58" w14:paraId="1F2F6989" w14:textId="77777777" w:rsidTr="001C67E2">
        <w:trPr>
          <w:jc w:val="center"/>
        </w:trPr>
        <w:tc>
          <w:tcPr>
            <w:tcW w:w="5588" w:type="dxa"/>
            <w:gridSpan w:val="3"/>
            <w:shd w:val="clear" w:color="auto" w:fill="F2F2F2" w:themeFill="background1" w:themeFillShade="F2"/>
            <w:tcMar>
              <w:top w:w="14" w:type="dxa"/>
              <w:bottom w:w="14" w:type="dxa"/>
            </w:tcMar>
          </w:tcPr>
          <w:p w14:paraId="3F11F9B4" w14:textId="77777777" w:rsidR="00F25E58" w:rsidRDefault="0098493D">
            <w:pPr>
              <w:pStyle w:val="TableText"/>
            </w:pPr>
            <w:r>
              <w:t xml:space="preserve"> </w:t>
            </w:r>
          </w:p>
        </w:tc>
        <w:tc>
          <w:tcPr>
            <w:tcW w:w="259" w:type="dxa"/>
            <w:shd w:val="clear" w:color="auto" w:fill="auto"/>
            <w:tcMar>
              <w:top w:w="14" w:type="dxa"/>
              <w:bottom w:w="14" w:type="dxa"/>
            </w:tcMar>
          </w:tcPr>
          <w:p w14:paraId="2FA53580" w14:textId="77777777" w:rsidR="00F25E58" w:rsidRDefault="00F25E58">
            <w:pPr>
              <w:pStyle w:val="TableText"/>
            </w:pPr>
          </w:p>
        </w:tc>
        <w:tc>
          <w:tcPr>
            <w:tcW w:w="3513" w:type="dxa"/>
            <w:gridSpan w:val="2"/>
            <w:vMerge/>
            <w:shd w:val="clear" w:color="auto" w:fill="F2F2F2" w:themeFill="background1" w:themeFillShade="F2"/>
            <w:tcMar>
              <w:top w:w="14" w:type="dxa"/>
              <w:bottom w:w="14" w:type="dxa"/>
            </w:tcMar>
          </w:tcPr>
          <w:p w14:paraId="7002316F" w14:textId="77777777" w:rsidR="00F25E58" w:rsidRDefault="00F25E58">
            <w:pPr>
              <w:pStyle w:val="TableText"/>
            </w:pPr>
          </w:p>
        </w:tc>
      </w:tr>
      <w:tr w:rsidR="00F25E58" w14:paraId="3A24917D" w14:textId="77777777">
        <w:trPr>
          <w:trHeight w:val="360"/>
          <w:jc w:val="center"/>
        </w:trPr>
        <w:tc>
          <w:tcPr>
            <w:tcW w:w="9360" w:type="dxa"/>
            <w:gridSpan w:val="6"/>
            <w:shd w:val="clear" w:color="auto" w:fill="auto"/>
          </w:tcPr>
          <w:p w14:paraId="78F06A22" w14:textId="77777777" w:rsidR="00F25E58" w:rsidRDefault="00F25E58">
            <w:pPr>
              <w:pStyle w:val="TableText"/>
            </w:pPr>
          </w:p>
        </w:tc>
      </w:tr>
      <w:tr w:rsidR="00F25E58" w14:paraId="6A281B9E" w14:textId="77777777">
        <w:trPr>
          <w:jc w:val="center"/>
        </w:trPr>
        <w:tc>
          <w:tcPr>
            <w:tcW w:w="495" w:type="dxa"/>
            <w:gridSpan w:val="2"/>
            <w:shd w:val="clear" w:color="auto" w:fill="346094"/>
          </w:tcPr>
          <w:p w14:paraId="27EE3B0F" w14:textId="77777777" w:rsidR="00F25E58" w:rsidRDefault="0098493D">
            <w:pPr>
              <w:pStyle w:val="IconSpace"/>
            </w:pPr>
            <w:r>
              <w:t xml:space="preserve"> </w:t>
            </w:r>
            <w:r>
              <w:rPr>
                <w:noProof/>
              </w:rPr>
              <w:drawing>
                <wp:inline distT="0" distB="0" distL="0" distR="0" wp14:anchorId="53851505" wp14:editId="33844DFD">
                  <wp:extent cx="231775" cy="225425"/>
                  <wp:effectExtent l="0" t="0" r="0" b="3175"/>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1775" cy="225425"/>
                          </a:xfrm>
                          <a:prstGeom prst="rect">
                            <a:avLst/>
                          </a:prstGeom>
                          <a:noFill/>
                        </pic:spPr>
                      </pic:pic>
                    </a:graphicData>
                  </a:graphic>
                </wp:inline>
              </w:drawing>
            </w:r>
          </w:p>
        </w:tc>
        <w:tc>
          <w:tcPr>
            <w:tcW w:w="8865" w:type="dxa"/>
            <w:gridSpan w:val="4"/>
            <w:shd w:val="clear" w:color="auto" w:fill="D1DEEF" w:themeFill="accent1" w:themeFillTint="33"/>
          </w:tcPr>
          <w:p w14:paraId="795C6F55" w14:textId="77777777" w:rsidR="00F25E58" w:rsidRDefault="0098493D">
            <w:pPr>
              <w:pStyle w:val="TableText"/>
              <w:rPr>
                <w:b/>
              </w:rPr>
            </w:pPr>
            <w:r>
              <w:rPr>
                <w:b/>
              </w:rPr>
              <w:t>Next Steps</w:t>
            </w:r>
          </w:p>
        </w:tc>
      </w:tr>
      <w:tr w:rsidR="00F25E58" w14:paraId="02324166" w14:textId="77777777" w:rsidTr="001C67E2">
        <w:trPr>
          <w:jc w:val="center"/>
        </w:trPr>
        <w:tc>
          <w:tcPr>
            <w:tcW w:w="9360" w:type="dxa"/>
            <w:gridSpan w:val="6"/>
            <w:shd w:val="clear" w:color="auto" w:fill="F2F2F2" w:themeFill="background1" w:themeFillShade="F2"/>
            <w:tcMar>
              <w:top w:w="14" w:type="dxa"/>
              <w:bottom w:w="14" w:type="dxa"/>
            </w:tcMar>
          </w:tcPr>
          <w:p w14:paraId="1FB87376" w14:textId="77777777" w:rsidR="00F25E58" w:rsidRDefault="0098493D">
            <w:pPr>
              <w:pStyle w:val="TableText"/>
            </w:pPr>
            <w:r>
              <w:t xml:space="preserve"> </w:t>
            </w:r>
          </w:p>
        </w:tc>
      </w:tr>
    </w:tbl>
    <w:p w14:paraId="5D039D20" w14:textId="77777777" w:rsidR="00F25E58" w:rsidRDefault="00F25E58">
      <w:pPr>
        <w:pStyle w:val="TableText"/>
        <w:spacing w:before="0" w:after="0"/>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
        <w:gridCol w:w="46"/>
        <w:gridCol w:w="5093"/>
        <w:gridCol w:w="259"/>
        <w:gridCol w:w="432"/>
        <w:gridCol w:w="3081"/>
      </w:tblGrid>
      <w:tr w:rsidR="00F25E58" w14:paraId="040AFD4A" w14:textId="77777777">
        <w:trPr>
          <w:jc w:val="center"/>
        </w:trPr>
        <w:tc>
          <w:tcPr>
            <w:tcW w:w="449" w:type="dxa"/>
            <w:shd w:val="clear" w:color="auto" w:fill="346094"/>
          </w:tcPr>
          <w:p w14:paraId="6EAFC1DF" w14:textId="77777777" w:rsidR="00F25E58" w:rsidRDefault="0098493D" w:rsidP="00E61A75">
            <w:pPr>
              <w:pStyle w:val="IconSpaceKeepWithNext"/>
            </w:pPr>
            <w:r>
              <w:drawing>
                <wp:inline distT="0" distB="0" distL="0" distR="0" wp14:anchorId="75B0AF56" wp14:editId="16435A93">
                  <wp:extent cx="231775" cy="231775"/>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8911" w:type="dxa"/>
            <w:gridSpan w:val="5"/>
            <w:shd w:val="clear" w:color="auto" w:fill="7F7F7F" w:themeFill="text1" w:themeFillTint="80"/>
          </w:tcPr>
          <w:p w14:paraId="67AD7268" w14:textId="77777777" w:rsidR="00F25E58" w:rsidRPr="006F55D1" w:rsidRDefault="0098493D" w:rsidP="00E61A75">
            <w:pPr>
              <w:pStyle w:val="TableSubheadKeepWithNext"/>
            </w:pPr>
            <w:r w:rsidRPr="006F55D1">
              <w:t>III. C. Accountability Indicators</w:t>
            </w:r>
          </w:p>
        </w:tc>
      </w:tr>
      <w:tr w:rsidR="00F25E58" w14:paraId="5FA19FEB" w14:textId="77777777" w:rsidTr="00FC5D97">
        <w:trPr>
          <w:trHeight w:val="2115"/>
          <w:jc w:val="center"/>
        </w:trPr>
        <w:tc>
          <w:tcPr>
            <w:tcW w:w="9360" w:type="dxa"/>
            <w:gridSpan w:val="6"/>
            <w:tcMar>
              <w:top w:w="14" w:type="dxa"/>
              <w:bottom w:w="14" w:type="dxa"/>
            </w:tcMar>
          </w:tcPr>
          <w:p w14:paraId="34A3BCE0" w14:textId="77777777" w:rsidR="00F25E58" w:rsidRDefault="0098493D">
            <w:pPr>
              <w:pStyle w:val="TableText"/>
            </w:pPr>
            <w:r>
              <w:t xml:space="preserve">Include the following </w:t>
            </w:r>
            <w:r>
              <w:rPr>
                <w:b/>
              </w:rPr>
              <w:t>accountability indicators</w:t>
            </w:r>
            <w:r>
              <w:t>, for all students and for each subgroup in each school:</w:t>
            </w:r>
          </w:p>
          <w:p w14:paraId="0891B1AC" w14:textId="77777777" w:rsidR="00F25E58" w:rsidRDefault="0098493D">
            <w:pPr>
              <w:pStyle w:val="TableBullet1"/>
            </w:pPr>
            <w:r>
              <w:t>Academic achievement in mathematics and ELA (Grades 3–8 and once in high school), including participation below 95% where applicable;</w:t>
            </w:r>
          </w:p>
          <w:p w14:paraId="5859D439" w14:textId="77777777" w:rsidR="00F25E58" w:rsidRDefault="0098493D">
            <w:pPr>
              <w:pStyle w:val="TableBullet1"/>
              <w:rPr>
                <w:spacing w:val="-4"/>
              </w:rPr>
            </w:pPr>
            <w:r>
              <w:rPr>
                <w:spacing w:val="-4"/>
              </w:rPr>
              <w:t>Four-year adjusted cohort graduation rate and, optionally, extended-year graduation rate (high schools);</w:t>
            </w:r>
          </w:p>
          <w:p w14:paraId="092F6627" w14:textId="77777777" w:rsidR="00F25E58" w:rsidRDefault="0098493D">
            <w:pPr>
              <w:pStyle w:val="TableBullet1"/>
            </w:pPr>
            <w:r>
              <w:t xml:space="preserve">Student growth or another academic indicator (elementary and middle schools); </w:t>
            </w:r>
          </w:p>
          <w:p w14:paraId="7A6E98AB" w14:textId="77777777" w:rsidR="00F25E58" w:rsidRDefault="0098493D">
            <w:pPr>
              <w:pStyle w:val="TableBullet1"/>
            </w:pPr>
            <w:r>
              <w:t>Progress in attaining English language proficiency (ELs only); and</w:t>
            </w:r>
          </w:p>
          <w:p w14:paraId="7FE3C24A" w14:textId="77777777" w:rsidR="00F25E58" w:rsidRDefault="0098493D" w:rsidP="00B1422D">
            <w:pPr>
              <w:pStyle w:val="TableBullet1"/>
              <w:spacing w:after="120"/>
              <w:ind w:left="245" w:hanging="245"/>
            </w:pPr>
            <w:r>
              <w:t>An additional indicator of school quality or student success.</w:t>
            </w:r>
          </w:p>
        </w:tc>
      </w:tr>
      <w:tr w:rsidR="00F25E58" w14:paraId="2B5CF4E2" w14:textId="77777777">
        <w:trPr>
          <w:jc w:val="center"/>
        </w:trPr>
        <w:tc>
          <w:tcPr>
            <w:tcW w:w="495" w:type="dxa"/>
            <w:gridSpan w:val="2"/>
            <w:shd w:val="clear" w:color="auto" w:fill="346094"/>
            <w:vAlign w:val="center"/>
          </w:tcPr>
          <w:p w14:paraId="5680F122" w14:textId="77777777" w:rsidR="00F25E58" w:rsidRDefault="0098493D">
            <w:pPr>
              <w:pStyle w:val="IconSpace"/>
            </w:pPr>
            <w:r>
              <w:rPr>
                <w:noProof/>
              </w:rPr>
              <w:drawing>
                <wp:inline distT="0" distB="0" distL="0" distR="0" wp14:anchorId="30F67545" wp14:editId="79FDB6EC">
                  <wp:extent cx="231775" cy="231775"/>
                  <wp:effectExtent l="0" t="0" r="0" b="0"/>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5093" w:type="dxa"/>
            <w:shd w:val="clear" w:color="auto" w:fill="D1DEEF" w:themeFill="accent1" w:themeFillTint="33"/>
            <w:vAlign w:val="center"/>
          </w:tcPr>
          <w:p w14:paraId="2BAF7B5F" w14:textId="77777777" w:rsidR="00F25E58" w:rsidRDefault="0098493D" w:rsidP="00CC4566">
            <w:pPr>
              <w:pStyle w:val="TableText"/>
              <w:numPr>
                <w:ilvl w:val="0"/>
                <w:numId w:val="14"/>
              </w:numPr>
              <w:tabs>
                <w:tab w:val="clear" w:pos="720"/>
                <w:tab w:val="num" w:pos="0"/>
              </w:tabs>
              <w:ind w:left="0" w:hanging="720"/>
              <w:rPr>
                <w:b/>
              </w:rPr>
            </w:pPr>
            <w:r>
              <w:rPr>
                <w:b/>
              </w:rPr>
              <w:t>Current State Policy</w:t>
            </w:r>
          </w:p>
        </w:tc>
        <w:tc>
          <w:tcPr>
            <w:tcW w:w="259" w:type="dxa"/>
            <w:shd w:val="clear" w:color="auto" w:fill="auto"/>
          </w:tcPr>
          <w:p w14:paraId="061CB312" w14:textId="77777777" w:rsidR="00F25E58" w:rsidRDefault="00F25E58">
            <w:pPr>
              <w:pStyle w:val="TableText"/>
            </w:pPr>
          </w:p>
        </w:tc>
        <w:tc>
          <w:tcPr>
            <w:tcW w:w="432" w:type="dxa"/>
            <w:shd w:val="clear" w:color="auto" w:fill="346094"/>
            <w:vAlign w:val="center"/>
          </w:tcPr>
          <w:p w14:paraId="160E7EED" w14:textId="77777777" w:rsidR="00F25E58" w:rsidRDefault="0098493D">
            <w:pPr>
              <w:pStyle w:val="IconSpace"/>
            </w:pPr>
            <w:r>
              <w:t xml:space="preserve"> </w:t>
            </w:r>
            <w:r>
              <w:rPr>
                <w:noProof/>
              </w:rPr>
              <w:drawing>
                <wp:inline distT="0" distB="0" distL="0" distR="0" wp14:anchorId="155F7A4B" wp14:editId="0AE33AC8">
                  <wp:extent cx="225425" cy="225425"/>
                  <wp:effectExtent l="0" t="0" r="3175" b="3175"/>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inline>
              </w:drawing>
            </w:r>
          </w:p>
        </w:tc>
        <w:tc>
          <w:tcPr>
            <w:tcW w:w="3081" w:type="dxa"/>
            <w:shd w:val="clear" w:color="auto" w:fill="D1DEEF" w:themeFill="accent1" w:themeFillTint="33"/>
            <w:vAlign w:val="center"/>
          </w:tcPr>
          <w:p w14:paraId="45280537" w14:textId="77777777" w:rsidR="00F25E58" w:rsidRDefault="0098493D">
            <w:pPr>
              <w:pStyle w:val="TableText"/>
              <w:rPr>
                <w:b/>
              </w:rPr>
            </w:pPr>
            <w:r>
              <w:rPr>
                <w:rFonts w:cs="Arial"/>
                <w:b/>
              </w:rPr>
              <w:t>Gap Analysis</w:t>
            </w:r>
          </w:p>
        </w:tc>
      </w:tr>
      <w:tr w:rsidR="00F25E58" w14:paraId="4742528D" w14:textId="77777777" w:rsidTr="006F55D1">
        <w:trPr>
          <w:jc w:val="center"/>
        </w:trPr>
        <w:tc>
          <w:tcPr>
            <w:tcW w:w="5588" w:type="dxa"/>
            <w:gridSpan w:val="3"/>
            <w:vMerge w:val="restart"/>
            <w:shd w:val="clear" w:color="auto" w:fill="F2F2F2" w:themeFill="background1" w:themeFillShade="F2"/>
            <w:tcMar>
              <w:top w:w="14" w:type="dxa"/>
              <w:bottom w:w="14" w:type="dxa"/>
            </w:tcMar>
          </w:tcPr>
          <w:p w14:paraId="282B5D24" w14:textId="77777777" w:rsidR="00F25E58" w:rsidRDefault="0098493D">
            <w:pPr>
              <w:pStyle w:val="TableText"/>
            </w:pPr>
            <w:r>
              <w:t xml:space="preserve"> </w:t>
            </w:r>
          </w:p>
        </w:tc>
        <w:tc>
          <w:tcPr>
            <w:tcW w:w="259" w:type="dxa"/>
            <w:shd w:val="clear" w:color="auto" w:fill="auto"/>
            <w:tcMar>
              <w:top w:w="14" w:type="dxa"/>
              <w:bottom w:w="14" w:type="dxa"/>
            </w:tcMar>
          </w:tcPr>
          <w:p w14:paraId="22A0FC28" w14:textId="77777777" w:rsidR="00F25E58" w:rsidRDefault="00F25E58">
            <w:pPr>
              <w:pStyle w:val="TableText"/>
            </w:pPr>
          </w:p>
        </w:tc>
        <w:tc>
          <w:tcPr>
            <w:tcW w:w="3513" w:type="dxa"/>
            <w:gridSpan w:val="2"/>
            <w:shd w:val="clear" w:color="auto" w:fill="F2F2F2" w:themeFill="background1" w:themeFillShade="F2"/>
            <w:tcMar>
              <w:top w:w="14" w:type="dxa"/>
              <w:bottom w:w="14" w:type="dxa"/>
            </w:tcMar>
            <w:vAlign w:val="center"/>
          </w:tcPr>
          <w:p w14:paraId="14F6485A" w14:textId="77777777" w:rsidR="00F25E58" w:rsidRDefault="005F2DE7">
            <w:pPr>
              <w:pStyle w:val="BodyText"/>
              <w:tabs>
                <w:tab w:val="left" w:pos="201"/>
                <w:tab w:val="left" w:pos="1011"/>
                <w:tab w:val="left" w:pos="2076"/>
              </w:tabs>
              <w:spacing w:after="0" w:line="240" w:lineRule="auto"/>
              <w:jc w:val="center"/>
              <w:rPr>
                <w:rFonts w:eastAsia="Calibri"/>
              </w:rPr>
            </w:pPr>
            <w:sdt>
              <w:sdtPr>
                <w:rPr>
                  <w:rFonts w:ascii="Arial Narrow" w:eastAsia="Calibri" w:hAnsi="Arial Narrow"/>
                </w:rPr>
                <w:id w:val="959774961"/>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eastAsia="Calibri"/>
              </w:rPr>
              <w:t xml:space="preserve"> </w:t>
            </w:r>
            <w:r w:rsidR="0098493D">
              <w:rPr>
                <w:rFonts w:asciiTheme="minorHAnsi" w:eastAsia="Calibri" w:hAnsiTheme="minorHAnsi" w:cstheme="minorHAnsi"/>
              </w:rPr>
              <w:t>Met</w:t>
            </w:r>
            <w:r w:rsidR="0098493D">
              <w:rPr>
                <w:rFonts w:asciiTheme="minorHAnsi" w:eastAsia="Calibri" w:hAnsiTheme="minorHAnsi" w:cstheme="minorHAnsi"/>
              </w:rPr>
              <w:tab/>
            </w:r>
            <w:sdt>
              <w:sdtPr>
                <w:rPr>
                  <w:rFonts w:ascii="Arial Narrow" w:eastAsia="Calibri" w:hAnsi="Arial Narrow"/>
                </w:rPr>
                <w:id w:val="1551191401"/>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eastAsia="Calibri"/>
              </w:rPr>
              <w:t xml:space="preserve"> Partial</w:t>
            </w:r>
            <w:r w:rsidR="0098493D">
              <w:rPr>
                <w:rFonts w:eastAsia="Calibri"/>
              </w:rPr>
              <w:tab/>
            </w:r>
            <w:sdt>
              <w:sdtPr>
                <w:rPr>
                  <w:rFonts w:ascii="Arial Narrow" w:eastAsia="Calibri" w:hAnsi="Arial Narrow"/>
                </w:rPr>
                <w:id w:val="466786973"/>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asciiTheme="minorHAnsi" w:eastAsia="Calibri" w:hAnsiTheme="minorHAnsi" w:cstheme="minorHAnsi"/>
              </w:rPr>
              <w:t xml:space="preserve"> Not Met</w:t>
            </w:r>
          </w:p>
        </w:tc>
      </w:tr>
      <w:tr w:rsidR="00F25E58" w14:paraId="4958E5F2" w14:textId="77777777" w:rsidTr="00FC5D97">
        <w:trPr>
          <w:trHeight w:val="333"/>
          <w:jc w:val="center"/>
        </w:trPr>
        <w:tc>
          <w:tcPr>
            <w:tcW w:w="5588" w:type="dxa"/>
            <w:gridSpan w:val="3"/>
            <w:vMerge/>
            <w:shd w:val="clear" w:color="auto" w:fill="F2F2F2" w:themeFill="background1" w:themeFillShade="F2"/>
            <w:tcMar>
              <w:top w:w="14" w:type="dxa"/>
              <w:bottom w:w="14" w:type="dxa"/>
            </w:tcMar>
          </w:tcPr>
          <w:p w14:paraId="5665CB5B" w14:textId="77777777" w:rsidR="00F25E58" w:rsidRDefault="00F25E58" w:rsidP="00CC4566">
            <w:pPr>
              <w:pStyle w:val="TableText"/>
            </w:pPr>
          </w:p>
        </w:tc>
        <w:tc>
          <w:tcPr>
            <w:tcW w:w="259" w:type="dxa"/>
            <w:shd w:val="clear" w:color="auto" w:fill="auto"/>
            <w:tcMar>
              <w:top w:w="14" w:type="dxa"/>
              <w:bottom w:w="14" w:type="dxa"/>
            </w:tcMar>
          </w:tcPr>
          <w:p w14:paraId="1A373DA0" w14:textId="77777777" w:rsidR="00F25E58" w:rsidRDefault="00F25E58">
            <w:pPr>
              <w:pStyle w:val="TableText"/>
            </w:pPr>
          </w:p>
        </w:tc>
        <w:tc>
          <w:tcPr>
            <w:tcW w:w="3513" w:type="dxa"/>
            <w:gridSpan w:val="2"/>
            <w:vMerge w:val="restart"/>
            <w:shd w:val="clear" w:color="auto" w:fill="F2F2F2" w:themeFill="background1" w:themeFillShade="F2"/>
            <w:tcMar>
              <w:top w:w="14" w:type="dxa"/>
              <w:bottom w:w="14" w:type="dxa"/>
            </w:tcMar>
          </w:tcPr>
          <w:p w14:paraId="5443D540" w14:textId="77777777" w:rsidR="00F25E58" w:rsidRDefault="00F25E58">
            <w:pPr>
              <w:pStyle w:val="TableText"/>
            </w:pPr>
          </w:p>
        </w:tc>
      </w:tr>
      <w:tr w:rsidR="00F25E58" w14:paraId="1143C501" w14:textId="77777777">
        <w:trPr>
          <w:trHeight w:val="360"/>
          <w:jc w:val="center"/>
        </w:trPr>
        <w:tc>
          <w:tcPr>
            <w:tcW w:w="5588" w:type="dxa"/>
            <w:gridSpan w:val="3"/>
          </w:tcPr>
          <w:p w14:paraId="727A4BC1" w14:textId="77777777" w:rsidR="00F25E58" w:rsidRDefault="00F25E58">
            <w:pPr>
              <w:pStyle w:val="TableText"/>
            </w:pPr>
          </w:p>
        </w:tc>
        <w:tc>
          <w:tcPr>
            <w:tcW w:w="259" w:type="dxa"/>
            <w:shd w:val="clear" w:color="auto" w:fill="auto"/>
          </w:tcPr>
          <w:p w14:paraId="58B918F5" w14:textId="77777777" w:rsidR="00F25E58" w:rsidRDefault="00F25E58">
            <w:pPr>
              <w:pStyle w:val="TableText"/>
            </w:pPr>
          </w:p>
        </w:tc>
        <w:tc>
          <w:tcPr>
            <w:tcW w:w="3513" w:type="dxa"/>
            <w:gridSpan w:val="2"/>
            <w:vMerge/>
            <w:shd w:val="clear" w:color="auto" w:fill="F2F2F2" w:themeFill="background1" w:themeFillShade="F2"/>
          </w:tcPr>
          <w:p w14:paraId="4FFF53EF" w14:textId="77777777" w:rsidR="00F25E58" w:rsidRDefault="00F25E58">
            <w:pPr>
              <w:pStyle w:val="BodyText"/>
            </w:pPr>
          </w:p>
        </w:tc>
      </w:tr>
      <w:tr w:rsidR="00F25E58" w14:paraId="0727BC34" w14:textId="77777777">
        <w:trPr>
          <w:jc w:val="center"/>
        </w:trPr>
        <w:tc>
          <w:tcPr>
            <w:tcW w:w="495" w:type="dxa"/>
            <w:gridSpan w:val="2"/>
            <w:shd w:val="clear" w:color="auto" w:fill="346094"/>
            <w:vAlign w:val="center"/>
          </w:tcPr>
          <w:p w14:paraId="6FE96E48" w14:textId="77777777" w:rsidR="00F25E58" w:rsidRDefault="0098493D">
            <w:pPr>
              <w:pStyle w:val="IconSpace"/>
            </w:pPr>
            <w:r>
              <w:t xml:space="preserve"> </w:t>
            </w:r>
            <w:r>
              <w:rPr>
                <w:noProof/>
              </w:rPr>
              <w:drawing>
                <wp:inline distT="0" distB="0" distL="0" distR="0" wp14:anchorId="4A52D296" wp14:editId="6665ACB7">
                  <wp:extent cx="225425" cy="231775"/>
                  <wp:effectExtent l="0" t="0" r="3175" b="0"/>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5425" cy="231775"/>
                          </a:xfrm>
                          <a:prstGeom prst="rect">
                            <a:avLst/>
                          </a:prstGeom>
                          <a:noFill/>
                        </pic:spPr>
                      </pic:pic>
                    </a:graphicData>
                  </a:graphic>
                </wp:inline>
              </w:drawing>
            </w:r>
          </w:p>
        </w:tc>
        <w:tc>
          <w:tcPr>
            <w:tcW w:w="5093" w:type="dxa"/>
            <w:shd w:val="clear" w:color="auto" w:fill="D1DEEF" w:themeFill="accent1" w:themeFillTint="33"/>
            <w:vAlign w:val="center"/>
          </w:tcPr>
          <w:p w14:paraId="6938C5D3" w14:textId="77777777" w:rsidR="00F25E58" w:rsidRDefault="0098493D">
            <w:pPr>
              <w:pStyle w:val="TableText"/>
              <w:rPr>
                <w:b/>
                <w:spacing w:val="-4"/>
              </w:rPr>
            </w:pPr>
            <w:r>
              <w:rPr>
                <w:b/>
                <w:spacing w:val="-4"/>
              </w:rPr>
              <w:t>ESSA Implementation Status and/or Supporting Data</w:t>
            </w:r>
          </w:p>
        </w:tc>
        <w:tc>
          <w:tcPr>
            <w:tcW w:w="259" w:type="dxa"/>
            <w:shd w:val="clear" w:color="auto" w:fill="auto"/>
          </w:tcPr>
          <w:p w14:paraId="420A31A7" w14:textId="77777777" w:rsidR="00F25E58" w:rsidRDefault="00F25E58">
            <w:pPr>
              <w:pStyle w:val="TableText"/>
              <w:rPr>
                <w:spacing w:val="-2"/>
              </w:rPr>
            </w:pPr>
          </w:p>
        </w:tc>
        <w:tc>
          <w:tcPr>
            <w:tcW w:w="3513" w:type="dxa"/>
            <w:gridSpan w:val="2"/>
            <w:vMerge/>
            <w:shd w:val="clear" w:color="auto" w:fill="F2F2F2" w:themeFill="background1" w:themeFillShade="F2"/>
          </w:tcPr>
          <w:p w14:paraId="1C1FB321" w14:textId="77777777" w:rsidR="00F25E58" w:rsidRDefault="00F25E58">
            <w:pPr>
              <w:pStyle w:val="TableText"/>
              <w:rPr>
                <w:b/>
              </w:rPr>
            </w:pPr>
          </w:p>
        </w:tc>
      </w:tr>
      <w:tr w:rsidR="00F25E58" w14:paraId="506CA857" w14:textId="77777777" w:rsidTr="006F55D1">
        <w:trPr>
          <w:jc w:val="center"/>
        </w:trPr>
        <w:tc>
          <w:tcPr>
            <w:tcW w:w="5588" w:type="dxa"/>
            <w:gridSpan w:val="3"/>
            <w:shd w:val="clear" w:color="auto" w:fill="F2F2F2" w:themeFill="background1" w:themeFillShade="F2"/>
            <w:tcMar>
              <w:top w:w="14" w:type="dxa"/>
              <w:bottom w:w="14" w:type="dxa"/>
            </w:tcMar>
          </w:tcPr>
          <w:p w14:paraId="1A6BC7BF" w14:textId="77777777" w:rsidR="00F25E58" w:rsidRDefault="0098493D">
            <w:pPr>
              <w:pStyle w:val="TableText"/>
            </w:pPr>
            <w:r>
              <w:t xml:space="preserve"> </w:t>
            </w:r>
          </w:p>
        </w:tc>
        <w:tc>
          <w:tcPr>
            <w:tcW w:w="259" w:type="dxa"/>
            <w:shd w:val="clear" w:color="auto" w:fill="auto"/>
            <w:tcMar>
              <w:top w:w="14" w:type="dxa"/>
              <w:bottom w:w="14" w:type="dxa"/>
            </w:tcMar>
          </w:tcPr>
          <w:p w14:paraId="33DAAE59" w14:textId="77777777" w:rsidR="00F25E58" w:rsidRDefault="00F25E58">
            <w:pPr>
              <w:pStyle w:val="TableText"/>
            </w:pPr>
          </w:p>
        </w:tc>
        <w:tc>
          <w:tcPr>
            <w:tcW w:w="3513" w:type="dxa"/>
            <w:gridSpan w:val="2"/>
            <w:vMerge/>
            <w:shd w:val="clear" w:color="auto" w:fill="F2F2F2" w:themeFill="background1" w:themeFillShade="F2"/>
            <w:tcMar>
              <w:top w:w="14" w:type="dxa"/>
              <w:bottom w:w="14" w:type="dxa"/>
            </w:tcMar>
          </w:tcPr>
          <w:p w14:paraId="675F5C81" w14:textId="77777777" w:rsidR="00F25E58" w:rsidRDefault="00F25E58">
            <w:pPr>
              <w:pStyle w:val="TableText"/>
            </w:pPr>
          </w:p>
        </w:tc>
      </w:tr>
      <w:tr w:rsidR="00F25E58" w14:paraId="7FAC304D" w14:textId="77777777">
        <w:trPr>
          <w:trHeight w:val="360"/>
          <w:jc w:val="center"/>
        </w:trPr>
        <w:tc>
          <w:tcPr>
            <w:tcW w:w="9360" w:type="dxa"/>
            <w:gridSpan w:val="6"/>
            <w:shd w:val="clear" w:color="auto" w:fill="auto"/>
          </w:tcPr>
          <w:p w14:paraId="7382E586" w14:textId="77777777" w:rsidR="00F25E58" w:rsidRDefault="00F25E58">
            <w:pPr>
              <w:pStyle w:val="TableText"/>
            </w:pPr>
          </w:p>
        </w:tc>
      </w:tr>
      <w:tr w:rsidR="00F25E58" w14:paraId="54D83861" w14:textId="77777777">
        <w:trPr>
          <w:jc w:val="center"/>
        </w:trPr>
        <w:tc>
          <w:tcPr>
            <w:tcW w:w="495" w:type="dxa"/>
            <w:gridSpan w:val="2"/>
            <w:shd w:val="clear" w:color="auto" w:fill="346094"/>
          </w:tcPr>
          <w:p w14:paraId="0BC5E619" w14:textId="77777777" w:rsidR="00F25E58" w:rsidRDefault="0098493D">
            <w:pPr>
              <w:pStyle w:val="IconSpace"/>
            </w:pPr>
            <w:r>
              <w:t xml:space="preserve"> </w:t>
            </w:r>
            <w:r>
              <w:rPr>
                <w:noProof/>
              </w:rPr>
              <w:drawing>
                <wp:inline distT="0" distB="0" distL="0" distR="0" wp14:anchorId="659FDBB8" wp14:editId="40BD099F">
                  <wp:extent cx="231775" cy="225425"/>
                  <wp:effectExtent l="0" t="0" r="0" b="3175"/>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1775" cy="225425"/>
                          </a:xfrm>
                          <a:prstGeom prst="rect">
                            <a:avLst/>
                          </a:prstGeom>
                          <a:noFill/>
                        </pic:spPr>
                      </pic:pic>
                    </a:graphicData>
                  </a:graphic>
                </wp:inline>
              </w:drawing>
            </w:r>
          </w:p>
        </w:tc>
        <w:tc>
          <w:tcPr>
            <w:tcW w:w="8865" w:type="dxa"/>
            <w:gridSpan w:val="4"/>
            <w:shd w:val="clear" w:color="auto" w:fill="D1DEEF" w:themeFill="accent1" w:themeFillTint="33"/>
          </w:tcPr>
          <w:p w14:paraId="421904C1" w14:textId="77777777" w:rsidR="00F25E58" w:rsidRDefault="0098493D">
            <w:pPr>
              <w:pStyle w:val="TableText"/>
              <w:rPr>
                <w:b/>
              </w:rPr>
            </w:pPr>
            <w:r>
              <w:rPr>
                <w:b/>
              </w:rPr>
              <w:t>Next Steps</w:t>
            </w:r>
          </w:p>
        </w:tc>
      </w:tr>
      <w:tr w:rsidR="00F25E58" w14:paraId="0BA881C0" w14:textId="77777777" w:rsidTr="006F55D1">
        <w:trPr>
          <w:jc w:val="center"/>
        </w:trPr>
        <w:tc>
          <w:tcPr>
            <w:tcW w:w="9360" w:type="dxa"/>
            <w:gridSpan w:val="6"/>
            <w:shd w:val="clear" w:color="auto" w:fill="F2F2F2" w:themeFill="background1" w:themeFillShade="F2"/>
            <w:tcMar>
              <w:top w:w="14" w:type="dxa"/>
              <w:bottom w:w="14" w:type="dxa"/>
            </w:tcMar>
          </w:tcPr>
          <w:p w14:paraId="05F7BA08" w14:textId="77777777" w:rsidR="00F25E58" w:rsidRDefault="0098493D">
            <w:pPr>
              <w:pStyle w:val="TableText"/>
            </w:pPr>
            <w:r>
              <w:t xml:space="preserve"> </w:t>
            </w:r>
          </w:p>
        </w:tc>
      </w:tr>
    </w:tbl>
    <w:p w14:paraId="5A86691B" w14:textId="77777777" w:rsidR="00F25E58" w:rsidRDefault="00F25E58" w:rsidP="00B1422D">
      <w:pPr>
        <w:pStyle w:val="TableNarrowSpace"/>
      </w:pPr>
    </w:p>
    <w:tbl>
      <w:tblPr>
        <w:tblStyle w:val="TableGrid4"/>
        <w:tblW w:w="937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397"/>
        <w:gridCol w:w="8981"/>
      </w:tblGrid>
      <w:tr w:rsidR="00F25E58" w14:paraId="17172DE8" w14:textId="77777777">
        <w:trPr>
          <w:jc w:val="center"/>
        </w:trPr>
        <w:tc>
          <w:tcPr>
            <w:tcW w:w="397" w:type="dxa"/>
            <w:shd w:val="clear" w:color="auto" w:fill="346094"/>
            <w:tcMar>
              <w:right w:w="0" w:type="dxa"/>
            </w:tcMar>
          </w:tcPr>
          <w:p w14:paraId="717B2026" w14:textId="77777777" w:rsidR="00F25E58" w:rsidRDefault="0098493D" w:rsidP="00E61A75">
            <w:pPr>
              <w:pStyle w:val="IconSpaceKeepWithNext"/>
            </w:pPr>
            <w:r>
              <w:lastRenderedPageBreak/>
              <w:drawing>
                <wp:inline distT="0" distB="0" distL="0" distR="0" wp14:anchorId="2F26E231" wp14:editId="01C04BF2">
                  <wp:extent cx="225425" cy="225425"/>
                  <wp:effectExtent l="0" t="0" r="3175" b="3175"/>
                  <wp:docPr id="480"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inline>
              </w:drawing>
            </w:r>
          </w:p>
        </w:tc>
        <w:tc>
          <w:tcPr>
            <w:tcW w:w="8981" w:type="dxa"/>
            <w:shd w:val="clear" w:color="auto" w:fill="7F7F7F" w:themeFill="text1" w:themeFillTint="80"/>
          </w:tcPr>
          <w:p w14:paraId="1B8D4EDD" w14:textId="77777777" w:rsidR="00F25E58" w:rsidRDefault="0098493D" w:rsidP="00E61A75">
            <w:pPr>
              <w:pStyle w:val="TableSubheadKeepWithNext"/>
            </w:pPr>
            <w:r>
              <w:t>III. D. Annual Differentiation</w:t>
            </w:r>
          </w:p>
        </w:tc>
      </w:tr>
      <w:tr w:rsidR="00F25E58" w14:paraId="031A2C65" w14:textId="77777777" w:rsidTr="00FA084C">
        <w:trPr>
          <w:trHeight w:val="1417"/>
          <w:jc w:val="center"/>
        </w:trPr>
        <w:tc>
          <w:tcPr>
            <w:tcW w:w="9378" w:type="dxa"/>
            <w:gridSpan w:val="2"/>
            <w:tcMar>
              <w:top w:w="14" w:type="dxa"/>
              <w:bottom w:w="14" w:type="dxa"/>
            </w:tcMar>
          </w:tcPr>
          <w:p w14:paraId="6F48EAE8" w14:textId="77777777" w:rsidR="00F25E58" w:rsidRDefault="0098493D" w:rsidP="00522028">
            <w:pPr>
              <w:pStyle w:val="TableText"/>
            </w:pPr>
            <w:r>
              <w:rPr>
                <w:b/>
              </w:rPr>
              <w:t>Annually differentiate</w:t>
            </w:r>
            <w:r>
              <w:t xml:space="preserve"> among all </w:t>
            </w:r>
            <w:r w:rsidRPr="00522028">
              <w:t>public</w:t>
            </w:r>
            <w:r>
              <w:t xml:space="preserve"> schools based on all accountability indicators, such that:</w:t>
            </w:r>
          </w:p>
          <w:p w14:paraId="5B68A703" w14:textId="7F24BC8D" w:rsidR="00F25E58" w:rsidRDefault="0098493D" w:rsidP="00FA084C">
            <w:pPr>
              <w:pStyle w:val="TableBullet1"/>
              <w:spacing w:line="260" w:lineRule="exact"/>
            </w:pPr>
            <w:r>
              <w:t>Substantial weighting is assigned to each of the indicators except the indicator of school quality or student success</w:t>
            </w:r>
            <w:r w:rsidR="00B7509E">
              <w:t xml:space="preserve">, and </w:t>
            </w:r>
          </w:p>
          <w:p w14:paraId="1241D878" w14:textId="45ECBE23" w:rsidR="00F25E58" w:rsidRDefault="0098493D" w:rsidP="00522028">
            <w:pPr>
              <w:pStyle w:val="TableBullet1"/>
              <w:spacing w:after="120"/>
              <w:ind w:left="245" w:hanging="245"/>
            </w:pPr>
            <w:r>
              <w:t xml:space="preserve">Much greater weight is assigned to the required academic indicators in aggregate than the additional </w:t>
            </w:r>
            <w:r w:rsidRPr="00522028">
              <w:t>indicator</w:t>
            </w:r>
            <w:r w:rsidR="00B7509E">
              <w:t>.</w:t>
            </w:r>
          </w:p>
        </w:tc>
      </w:tr>
    </w:tbl>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5093"/>
        <w:gridCol w:w="259"/>
        <w:gridCol w:w="432"/>
        <w:gridCol w:w="3081"/>
      </w:tblGrid>
      <w:tr w:rsidR="00F25E58" w14:paraId="74BEF237" w14:textId="77777777">
        <w:trPr>
          <w:jc w:val="center"/>
        </w:trPr>
        <w:tc>
          <w:tcPr>
            <w:tcW w:w="495" w:type="dxa"/>
            <w:shd w:val="clear" w:color="auto" w:fill="346094"/>
            <w:vAlign w:val="center"/>
          </w:tcPr>
          <w:p w14:paraId="1E25C608" w14:textId="77777777" w:rsidR="00F25E58" w:rsidRDefault="0098493D">
            <w:pPr>
              <w:pStyle w:val="IconSpace"/>
            </w:pPr>
            <w:r>
              <w:rPr>
                <w:noProof/>
              </w:rPr>
              <w:drawing>
                <wp:inline distT="0" distB="0" distL="0" distR="0" wp14:anchorId="492E23BC" wp14:editId="0A1DAC35">
                  <wp:extent cx="231775" cy="231775"/>
                  <wp:effectExtent l="0" t="0" r="0" b="0"/>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5093" w:type="dxa"/>
            <w:shd w:val="clear" w:color="auto" w:fill="D1DEEF" w:themeFill="accent1" w:themeFillTint="33"/>
            <w:vAlign w:val="center"/>
          </w:tcPr>
          <w:p w14:paraId="2A2AE23F" w14:textId="77777777" w:rsidR="00F25E58" w:rsidRDefault="0098493D" w:rsidP="00CC4566">
            <w:pPr>
              <w:pStyle w:val="TableText"/>
              <w:numPr>
                <w:ilvl w:val="0"/>
                <w:numId w:val="14"/>
              </w:numPr>
              <w:tabs>
                <w:tab w:val="clear" w:pos="720"/>
                <w:tab w:val="num" w:pos="0"/>
              </w:tabs>
              <w:ind w:left="0" w:hanging="720"/>
              <w:rPr>
                <w:b/>
              </w:rPr>
            </w:pPr>
            <w:r>
              <w:rPr>
                <w:b/>
              </w:rPr>
              <w:t>Current State Policy</w:t>
            </w:r>
          </w:p>
        </w:tc>
        <w:tc>
          <w:tcPr>
            <w:tcW w:w="259" w:type="dxa"/>
            <w:shd w:val="clear" w:color="auto" w:fill="auto"/>
          </w:tcPr>
          <w:p w14:paraId="4A36645A" w14:textId="77777777" w:rsidR="00F25E58" w:rsidRDefault="00F25E58">
            <w:pPr>
              <w:pStyle w:val="TableText"/>
            </w:pPr>
          </w:p>
        </w:tc>
        <w:tc>
          <w:tcPr>
            <w:tcW w:w="432" w:type="dxa"/>
            <w:shd w:val="clear" w:color="auto" w:fill="346094"/>
            <w:vAlign w:val="center"/>
          </w:tcPr>
          <w:p w14:paraId="23B4A5E4" w14:textId="77777777" w:rsidR="00F25E58" w:rsidRDefault="0098493D">
            <w:pPr>
              <w:pStyle w:val="IconSpace"/>
            </w:pPr>
            <w:r>
              <w:t xml:space="preserve"> </w:t>
            </w:r>
            <w:r>
              <w:rPr>
                <w:noProof/>
              </w:rPr>
              <w:drawing>
                <wp:inline distT="0" distB="0" distL="0" distR="0" wp14:anchorId="2F642D9E" wp14:editId="3136E15D">
                  <wp:extent cx="225425" cy="225425"/>
                  <wp:effectExtent l="0" t="0" r="3175" b="3175"/>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inline>
              </w:drawing>
            </w:r>
          </w:p>
        </w:tc>
        <w:tc>
          <w:tcPr>
            <w:tcW w:w="3081" w:type="dxa"/>
            <w:shd w:val="clear" w:color="auto" w:fill="D1DEEF" w:themeFill="accent1" w:themeFillTint="33"/>
            <w:vAlign w:val="center"/>
          </w:tcPr>
          <w:p w14:paraId="644CE375" w14:textId="77777777" w:rsidR="00F25E58" w:rsidRDefault="0098493D">
            <w:pPr>
              <w:pStyle w:val="TableText"/>
              <w:rPr>
                <w:b/>
              </w:rPr>
            </w:pPr>
            <w:r>
              <w:rPr>
                <w:rFonts w:cs="Arial"/>
                <w:b/>
              </w:rPr>
              <w:t>Gap Analysis</w:t>
            </w:r>
          </w:p>
        </w:tc>
      </w:tr>
      <w:tr w:rsidR="00F25E58" w14:paraId="45BA49D4" w14:textId="77777777" w:rsidTr="00E71D45">
        <w:trPr>
          <w:jc w:val="center"/>
        </w:trPr>
        <w:tc>
          <w:tcPr>
            <w:tcW w:w="5588" w:type="dxa"/>
            <w:gridSpan w:val="2"/>
            <w:vMerge w:val="restart"/>
            <w:shd w:val="clear" w:color="auto" w:fill="F2F2F2" w:themeFill="background1" w:themeFillShade="F2"/>
            <w:tcMar>
              <w:top w:w="14" w:type="dxa"/>
              <w:bottom w:w="14" w:type="dxa"/>
            </w:tcMar>
          </w:tcPr>
          <w:p w14:paraId="5C5F2BB4" w14:textId="77777777" w:rsidR="00F25E58" w:rsidRDefault="0098493D">
            <w:pPr>
              <w:pStyle w:val="TableText"/>
            </w:pPr>
            <w:r>
              <w:t xml:space="preserve"> </w:t>
            </w:r>
          </w:p>
        </w:tc>
        <w:tc>
          <w:tcPr>
            <w:tcW w:w="259" w:type="dxa"/>
            <w:shd w:val="clear" w:color="auto" w:fill="auto"/>
            <w:tcMar>
              <w:top w:w="14" w:type="dxa"/>
              <w:bottom w:w="14" w:type="dxa"/>
            </w:tcMar>
          </w:tcPr>
          <w:p w14:paraId="4A1C7ED1" w14:textId="77777777" w:rsidR="00F25E58" w:rsidRDefault="00F25E58">
            <w:pPr>
              <w:pStyle w:val="TableText"/>
            </w:pPr>
          </w:p>
        </w:tc>
        <w:tc>
          <w:tcPr>
            <w:tcW w:w="3513" w:type="dxa"/>
            <w:gridSpan w:val="2"/>
            <w:shd w:val="clear" w:color="auto" w:fill="F2F2F2" w:themeFill="background1" w:themeFillShade="F2"/>
            <w:tcMar>
              <w:top w:w="14" w:type="dxa"/>
              <w:bottom w:w="14" w:type="dxa"/>
            </w:tcMar>
            <w:vAlign w:val="center"/>
          </w:tcPr>
          <w:p w14:paraId="4239FD61" w14:textId="77777777" w:rsidR="00F25E58" w:rsidRDefault="005F2DE7">
            <w:pPr>
              <w:pStyle w:val="BodyText"/>
              <w:tabs>
                <w:tab w:val="left" w:pos="201"/>
                <w:tab w:val="left" w:pos="1011"/>
                <w:tab w:val="left" w:pos="2076"/>
              </w:tabs>
              <w:spacing w:after="0" w:line="240" w:lineRule="auto"/>
              <w:jc w:val="center"/>
              <w:rPr>
                <w:rFonts w:eastAsia="Calibri"/>
              </w:rPr>
            </w:pPr>
            <w:sdt>
              <w:sdtPr>
                <w:rPr>
                  <w:rFonts w:ascii="Arial Narrow" w:eastAsia="Calibri" w:hAnsi="Arial Narrow"/>
                </w:rPr>
                <w:id w:val="1089577430"/>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eastAsia="Calibri"/>
              </w:rPr>
              <w:t xml:space="preserve"> </w:t>
            </w:r>
            <w:r w:rsidR="0098493D">
              <w:rPr>
                <w:rFonts w:asciiTheme="minorHAnsi" w:eastAsia="Calibri" w:hAnsiTheme="minorHAnsi" w:cstheme="minorHAnsi"/>
              </w:rPr>
              <w:t>Met</w:t>
            </w:r>
            <w:r w:rsidR="0098493D">
              <w:rPr>
                <w:rFonts w:asciiTheme="minorHAnsi" w:eastAsia="Calibri" w:hAnsiTheme="minorHAnsi" w:cstheme="minorHAnsi"/>
              </w:rPr>
              <w:tab/>
            </w:r>
            <w:sdt>
              <w:sdtPr>
                <w:rPr>
                  <w:rFonts w:ascii="Arial Narrow" w:eastAsia="Calibri" w:hAnsi="Arial Narrow"/>
                </w:rPr>
                <w:id w:val="-170180717"/>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eastAsia="Calibri"/>
              </w:rPr>
              <w:t xml:space="preserve"> Partial</w:t>
            </w:r>
            <w:r w:rsidR="0098493D">
              <w:rPr>
                <w:rFonts w:eastAsia="Calibri"/>
              </w:rPr>
              <w:tab/>
            </w:r>
            <w:sdt>
              <w:sdtPr>
                <w:rPr>
                  <w:rFonts w:ascii="Arial Narrow" w:eastAsia="Calibri" w:hAnsi="Arial Narrow"/>
                </w:rPr>
                <w:id w:val="829715817"/>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asciiTheme="minorHAnsi" w:eastAsia="Calibri" w:hAnsiTheme="minorHAnsi" w:cstheme="minorHAnsi"/>
              </w:rPr>
              <w:t xml:space="preserve"> Not Met</w:t>
            </w:r>
          </w:p>
        </w:tc>
      </w:tr>
      <w:tr w:rsidR="00F25E58" w14:paraId="27AF39F5" w14:textId="77777777" w:rsidTr="006F55D1">
        <w:trPr>
          <w:jc w:val="center"/>
        </w:trPr>
        <w:tc>
          <w:tcPr>
            <w:tcW w:w="5588" w:type="dxa"/>
            <w:gridSpan w:val="2"/>
            <w:vMerge/>
            <w:shd w:val="clear" w:color="auto" w:fill="F2F2F2" w:themeFill="background1" w:themeFillShade="F2"/>
            <w:tcMar>
              <w:top w:w="14" w:type="dxa"/>
              <w:bottom w:w="14" w:type="dxa"/>
            </w:tcMar>
          </w:tcPr>
          <w:p w14:paraId="16AF30D2" w14:textId="77777777" w:rsidR="00F25E58" w:rsidRDefault="00F25E58" w:rsidP="00CC4566">
            <w:pPr>
              <w:pStyle w:val="TableText"/>
            </w:pPr>
          </w:p>
        </w:tc>
        <w:tc>
          <w:tcPr>
            <w:tcW w:w="259" w:type="dxa"/>
            <w:shd w:val="clear" w:color="auto" w:fill="auto"/>
            <w:tcMar>
              <w:top w:w="14" w:type="dxa"/>
              <w:bottom w:w="14" w:type="dxa"/>
            </w:tcMar>
          </w:tcPr>
          <w:p w14:paraId="59F0A3DB" w14:textId="77777777" w:rsidR="00F25E58" w:rsidRDefault="00F25E58">
            <w:pPr>
              <w:pStyle w:val="TableText"/>
            </w:pPr>
          </w:p>
        </w:tc>
        <w:tc>
          <w:tcPr>
            <w:tcW w:w="3513" w:type="dxa"/>
            <w:gridSpan w:val="2"/>
            <w:vMerge w:val="restart"/>
            <w:shd w:val="clear" w:color="auto" w:fill="F2F2F2" w:themeFill="background1" w:themeFillShade="F2"/>
            <w:tcMar>
              <w:top w:w="14" w:type="dxa"/>
              <w:bottom w:w="14" w:type="dxa"/>
            </w:tcMar>
          </w:tcPr>
          <w:p w14:paraId="7FCAF1E7" w14:textId="77777777" w:rsidR="00F25E58" w:rsidRDefault="00F25E58">
            <w:pPr>
              <w:pStyle w:val="TableText"/>
            </w:pPr>
          </w:p>
        </w:tc>
      </w:tr>
      <w:tr w:rsidR="00F25E58" w14:paraId="7FC2DF44" w14:textId="77777777">
        <w:trPr>
          <w:trHeight w:val="360"/>
          <w:jc w:val="center"/>
        </w:trPr>
        <w:tc>
          <w:tcPr>
            <w:tcW w:w="5588" w:type="dxa"/>
            <w:gridSpan w:val="2"/>
          </w:tcPr>
          <w:p w14:paraId="084F3C68" w14:textId="77777777" w:rsidR="00F25E58" w:rsidRDefault="00F25E58">
            <w:pPr>
              <w:pStyle w:val="TableText"/>
            </w:pPr>
          </w:p>
        </w:tc>
        <w:tc>
          <w:tcPr>
            <w:tcW w:w="259" w:type="dxa"/>
            <w:shd w:val="clear" w:color="auto" w:fill="auto"/>
          </w:tcPr>
          <w:p w14:paraId="62CD116F" w14:textId="77777777" w:rsidR="00F25E58" w:rsidRDefault="00F25E58">
            <w:pPr>
              <w:pStyle w:val="TableText"/>
            </w:pPr>
          </w:p>
        </w:tc>
        <w:tc>
          <w:tcPr>
            <w:tcW w:w="3513" w:type="dxa"/>
            <w:gridSpan w:val="2"/>
            <w:vMerge/>
            <w:shd w:val="clear" w:color="auto" w:fill="F2F2F2" w:themeFill="background1" w:themeFillShade="F2"/>
          </w:tcPr>
          <w:p w14:paraId="7022BD3E" w14:textId="77777777" w:rsidR="00F25E58" w:rsidRDefault="00F25E58">
            <w:pPr>
              <w:pStyle w:val="BodyText"/>
            </w:pPr>
          </w:p>
        </w:tc>
      </w:tr>
      <w:tr w:rsidR="00F25E58" w14:paraId="7C0A1F71" w14:textId="77777777">
        <w:trPr>
          <w:jc w:val="center"/>
        </w:trPr>
        <w:tc>
          <w:tcPr>
            <w:tcW w:w="495" w:type="dxa"/>
            <w:shd w:val="clear" w:color="auto" w:fill="346094"/>
            <w:vAlign w:val="center"/>
          </w:tcPr>
          <w:p w14:paraId="71FC3BB2" w14:textId="77777777" w:rsidR="00F25E58" w:rsidRDefault="0098493D">
            <w:pPr>
              <w:pStyle w:val="IconSpace"/>
            </w:pPr>
            <w:r>
              <w:t xml:space="preserve"> </w:t>
            </w:r>
            <w:r>
              <w:rPr>
                <w:noProof/>
              </w:rPr>
              <w:drawing>
                <wp:inline distT="0" distB="0" distL="0" distR="0" wp14:anchorId="217073E5" wp14:editId="721ADA20">
                  <wp:extent cx="225425" cy="231775"/>
                  <wp:effectExtent l="0" t="0" r="3175" b="0"/>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5425" cy="231775"/>
                          </a:xfrm>
                          <a:prstGeom prst="rect">
                            <a:avLst/>
                          </a:prstGeom>
                          <a:noFill/>
                        </pic:spPr>
                      </pic:pic>
                    </a:graphicData>
                  </a:graphic>
                </wp:inline>
              </w:drawing>
            </w:r>
          </w:p>
        </w:tc>
        <w:tc>
          <w:tcPr>
            <w:tcW w:w="5093" w:type="dxa"/>
            <w:shd w:val="clear" w:color="auto" w:fill="D1DEEF" w:themeFill="accent1" w:themeFillTint="33"/>
            <w:vAlign w:val="center"/>
          </w:tcPr>
          <w:p w14:paraId="748B0F93" w14:textId="77777777" w:rsidR="00F25E58" w:rsidRDefault="0098493D">
            <w:pPr>
              <w:pStyle w:val="TableText"/>
              <w:rPr>
                <w:b/>
                <w:spacing w:val="-4"/>
              </w:rPr>
            </w:pPr>
            <w:r>
              <w:rPr>
                <w:b/>
                <w:spacing w:val="-4"/>
              </w:rPr>
              <w:t>ESSA Implementation Status and/or Supporting Data</w:t>
            </w:r>
          </w:p>
        </w:tc>
        <w:tc>
          <w:tcPr>
            <w:tcW w:w="259" w:type="dxa"/>
            <w:shd w:val="clear" w:color="auto" w:fill="auto"/>
          </w:tcPr>
          <w:p w14:paraId="15E17A9C" w14:textId="77777777" w:rsidR="00F25E58" w:rsidRDefault="00F25E58">
            <w:pPr>
              <w:pStyle w:val="TableText"/>
              <w:rPr>
                <w:spacing w:val="-2"/>
              </w:rPr>
            </w:pPr>
          </w:p>
        </w:tc>
        <w:tc>
          <w:tcPr>
            <w:tcW w:w="3513" w:type="dxa"/>
            <w:gridSpan w:val="2"/>
            <w:vMerge/>
            <w:shd w:val="clear" w:color="auto" w:fill="F2F2F2" w:themeFill="background1" w:themeFillShade="F2"/>
          </w:tcPr>
          <w:p w14:paraId="06295E0F" w14:textId="77777777" w:rsidR="00F25E58" w:rsidRDefault="00F25E58">
            <w:pPr>
              <w:pStyle w:val="TableText"/>
              <w:rPr>
                <w:b/>
              </w:rPr>
            </w:pPr>
          </w:p>
        </w:tc>
      </w:tr>
      <w:tr w:rsidR="00F25E58" w14:paraId="6FA99E2D" w14:textId="77777777" w:rsidTr="00E71D45">
        <w:trPr>
          <w:jc w:val="center"/>
        </w:trPr>
        <w:tc>
          <w:tcPr>
            <w:tcW w:w="5588" w:type="dxa"/>
            <w:gridSpan w:val="2"/>
            <w:shd w:val="clear" w:color="auto" w:fill="F2F2F2" w:themeFill="background1" w:themeFillShade="F2"/>
            <w:tcMar>
              <w:top w:w="14" w:type="dxa"/>
              <w:bottom w:w="14" w:type="dxa"/>
            </w:tcMar>
          </w:tcPr>
          <w:p w14:paraId="2B652285" w14:textId="77777777" w:rsidR="00F25E58" w:rsidRDefault="0098493D">
            <w:pPr>
              <w:pStyle w:val="TableText"/>
            </w:pPr>
            <w:r>
              <w:t xml:space="preserve"> </w:t>
            </w:r>
          </w:p>
        </w:tc>
        <w:tc>
          <w:tcPr>
            <w:tcW w:w="259" w:type="dxa"/>
            <w:shd w:val="clear" w:color="auto" w:fill="auto"/>
            <w:tcMar>
              <w:top w:w="14" w:type="dxa"/>
              <w:bottom w:w="14" w:type="dxa"/>
            </w:tcMar>
          </w:tcPr>
          <w:p w14:paraId="61EA1484" w14:textId="77777777" w:rsidR="00F25E58" w:rsidRDefault="00F25E58">
            <w:pPr>
              <w:pStyle w:val="TableText"/>
            </w:pPr>
          </w:p>
        </w:tc>
        <w:tc>
          <w:tcPr>
            <w:tcW w:w="3513" w:type="dxa"/>
            <w:gridSpan w:val="2"/>
            <w:vMerge/>
            <w:shd w:val="clear" w:color="auto" w:fill="F2F2F2" w:themeFill="background1" w:themeFillShade="F2"/>
            <w:tcMar>
              <w:top w:w="14" w:type="dxa"/>
              <w:bottom w:w="14" w:type="dxa"/>
            </w:tcMar>
          </w:tcPr>
          <w:p w14:paraId="6C2201BD" w14:textId="77777777" w:rsidR="00F25E58" w:rsidRDefault="00F25E58">
            <w:pPr>
              <w:pStyle w:val="TableText"/>
            </w:pPr>
          </w:p>
        </w:tc>
      </w:tr>
      <w:tr w:rsidR="00F25E58" w14:paraId="26E20C25" w14:textId="77777777">
        <w:trPr>
          <w:trHeight w:val="360"/>
          <w:jc w:val="center"/>
        </w:trPr>
        <w:tc>
          <w:tcPr>
            <w:tcW w:w="9360" w:type="dxa"/>
            <w:gridSpan w:val="5"/>
            <w:shd w:val="clear" w:color="auto" w:fill="auto"/>
          </w:tcPr>
          <w:p w14:paraId="5926218D" w14:textId="77777777" w:rsidR="00F25E58" w:rsidRDefault="00F25E58">
            <w:pPr>
              <w:pStyle w:val="TableText"/>
            </w:pPr>
          </w:p>
        </w:tc>
      </w:tr>
      <w:tr w:rsidR="00F25E58" w14:paraId="4B778A41" w14:textId="77777777">
        <w:trPr>
          <w:jc w:val="center"/>
        </w:trPr>
        <w:tc>
          <w:tcPr>
            <w:tcW w:w="495" w:type="dxa"/>
            <w:shd w:val="clear" w:color="auto" w:fill="346094"/>
          </w:tcPr>
          <w:p w14:paraId="48F8ACD3" w14:textId="77777777" w:rsidR="00F25E58" w:rsidRDefault="0098493D">
            <w:pPr>
              <w:pStyle w:val="IconSpace"/>
            </w:pPr>
            <w:r>
              <w:t xml:space="preserve"> </w:t>
            </w:r>
            <w:r>
              <w:rPr>
                <w:noProof/>
              </w:rPr>
              <w:drawing>
                <wp:inline distT="0" distB="0" distL="0" distR="0" wp14:anchorId="0B2EF7D6" wp14:editId="23E68A1C">
                  <wp:extent cx="231775" cy="225425"/>
                  <wp:effectExtent l="0" t="0" r="0" b="3175"/>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1775" cy="225425"/>
                          </a:xfrm>
                          <a:prstGeom prst="rect">
                            <a:avLst/>
                          </a:prstGeom>
                          <a:noFill/>
                        </pic:spPr>
                      </pic:pic>
                    </a:graphicData>
                  </a:graphic>
                </wp:inline>
              </w:drawing>
            </w:r>
          </w:p>
        </w:tc>
        <w:tc>
          <w:tcPr>
            <w:tcW w:w="8865" w:type="dxa"/>
            <w:gridSpan w:val="4"/>
            <w:shd w:val="clear" w:color="auto" w:fill="D1DEEF" w:themeFill="accent1" w:themeFillTint="33"/>
          </w:tcPr>
          <w:p w14:paraId="070AFC23" w14:textId="77777777" w:rsidR="00F25E58" w:rsidRDefault="0098493D">
            <w:pPr>
              <w:pStyle w:val="TableText"/>
              <w:rPr>
                <w:b/>
              </w:rPr>
            </w:pPr>
            <w:r>
              <w:rPr>
                <w:b/>
              </w:rPr>
              <w:t>Next Steps</w:t>
            </w:r>
          </w:p>
        </w:tc>
      </w:tr>
      <w:tr w:rsidR="00F25E58" w14:paraId="44A866BE" w14:textId="77777777" w:rsidTr="00E71D45">
        <w:trPr>
          <w:jc w:val="center"/>
        </w:trPr>
        <w:tc>
          <w:tcPr>
            <w:tcW w:w="9360" w:type="dxa"/>
            <w:gridSpan w:val="5"/>
            <w:shd w:val="clear" w:color="auto" w:fill="F2F2F2" w:themeFill="background1" w:themeFillShade="F2"/>
            <w:tcMar>
              <w:top w:w="14" w:type="dxa"/>
              <w:bottom w:w="14" w:type="dxa"/>
            </w:tcMar>
          </w:tcPr>
          <w:p w14:paraId="43FFBAA7" w14:textId="77777777" w:rsidR="00F25E58" w:rsidRDefault="0098493D">
            <w:pPr>
              <w:pStyle w:val="TableText"/>
            </w:pPr>
            <w:r>
              <w:t xml:space="preserve"> </w:t>
            </w:r>
          </w:p>
        </w:tc>
      </w:tr>
    </w:tbl>
    <w:p w14:paraId="4F1364D0" w14:textId="77777777" w:rsidR="00C807FF" w:rsidRDefault="00C807FF" w:rsidP="00FA084C">
      <w:pPr>
        <w:pStyle w:val="TableNarrowSpace"/>
      </w:pPr>
    </w:p>
    <w:tbl>
      <w:tblPr>
        <w:tblStyle w:val="TableGrid4"/>
        <w:tblW w:w="937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437"/>
        <w:gridCol w:w="8941"/>
      </w:tblGrid>
      <w:tr w:rsidR="00F25E58" w14:paraId="248803FA" w14:textId="77777777">
        <w:trPr>
          <w:jc w:val="center"/>
        </w:trPr>
        <w:tc>
          <w:tcPr>
            <w:tcW w:w="437" w:type="dxa"/>
            <w:shd w:val="clear" w:color="auto" w:fill="346094"/>
          </w:tcPr>
          <w:p w14:paraId="726F7E1B" w14:textId="77777777" w:rsidR="00F25E58" w:rsidRDefault="0098493D" w:rsidP="00E61A75">
            <w:pPr>
              <w:pStyle w:val="IconSpaceKeepWithNext"/>
            </w:pPr>
            <w:r>
              <w:drawing>
                <wp:inline distT="0" distB="0" distL="0" distR="0" wp14:anchorId="5E4D24F1" wp14:editId="508F2A69">
                  <wp:extent cx="231775" cy="231775"/>
                  <wp:effectExtent l="0" t="0" r="0" b="0"/>
                  <wp:docPr id="485" name="Pictur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8941" w:type="dxa"/>
            <w:shd w:val="clear" w:color="auto" w:fill="7F7F7F" w:themeFill="text1" w:themeFillTint="80"/>
          </w:tcPr>
          <w:p w14:paraId="3A45D84E" w14:textId="1B31360B" w:rsidR="00F25E58" w:rsidRDefault="0098493D" w:rsidP="00E61A75">
            <w:pPr>
              <w:pStyle w:val="TableSubheadKeepWithNext"/>
            </w:pPr>
            <w:r>
              <w:t>III. E. Comprehensive Support Schools</w:t>
            </w:r>
          </w:p>
        </w:tc>
      </w:tr>
      <w:tr w:rsidR="00F25E58" w14:paraId="420B4A6B" w14:textId="77777777" w:rsidTr="00FC5D97">
        <w:trPr>
          <w:trHeight w:val="1287"/>
          <w:jc w:val="center"/>
        </w:trPr>
        <w:tc>
          <w:tcPr>
            <w:tcW w:w="9378" w:type="dxa"/>
            <w:gridSpan w:val="2"/>
            <w:tcMar>
              <w:top w:w="14" w:type="dxa"/>
              <w:bottom w:w="14" w:type="dxa"/>
            </w:tcMar>
          </w:tcPr>
          <w:p w14:paraId="110D46EB" w14:textId="2041F44B" w:rsidR="00F25E58" w:rsidRDefault="0098493D" w:rsidP="00FA084C">
            <w:pPr>
              <w:pStyle w:val="TableText"/>
              <w:spacing w:before="20" w:after="20"/>
            </w:pPr>
            <w:r>
              <w:t xml:space="preserve">Identify, </w:t>
            </w:r>
            <w:r w:rsidR="006A52F4">
              <w:t xml:space="preserve">at least once </w:t>
            </w:r>
            <w:r>
              <w:t xml:space="preserve">every 3 years, schools for </w:t>
            </w:r>
            <w:r>
              <w:rPr>
                <w:b/>
              </w:rPr>
              <w:t>comprehensive support</w:t>
            </w:r>
            <w:r>
              <w:t>,</w:t>
            </w:r>
            <w:r>
              <w:rPr>
                <w:b/>
              </w:rPr>
              <w:t xml:space="preserve"> </w:t>
            </w:r>
            <w:r>
              <w:t>in the following categories:</w:t>
            </w:r>
          </w:p>
          <w:p w14:paraId="45666895" w14:textId="77777777" w:rsidR="00F25E58" w:rsidRDefault="0098493D" w:rsidP="00FA084C">
            <w:pPr>
              <w:pStyle w:val="TableBullet1"/>
              <w:spacing w:before="20" w:after="20"/>
            </w:pPr>
            <w:r>
              <w:t>The lowest performing 5% of Title I schools (based on all accountability indicators);</w:t>
            </w:r>
          </w:p>
          <w:p w14:paraId="04C6F359" w14:textId="5FFC5847" w:rsidR="00F25E58" w:rsidRDefault="0098493D" w:rsidP="00FA084C">
            <w:pPr>
              <w:pStyle w:val="TableBullet1"/>
              <w:spacing w:before="20" w:after="20"/>
            </w:pPr>
            <w:r>
              <w:t xml:space="preserve">All public high schools </w:t>
            </w:r>
            <w:r w:rsidR="009C1478">
              <w:t>that fail to g</w:t>
            </w:r>
            <w:r w:rsidR="006C7CBE">
              <w:t>raduate one-third or more of their</w:t>
            </w:r>
            <w:r w:rsidR="009C1478">
              <w:t xml:space="preserve"> students</w:t>
            </w:r>
            <w:r w:rsidR="003B6ABD">
              <w:t>;</w:t>
            </w:r>
            <w:r>
              <w:t xml:space="preserve"> and</w:t>
            </w:r>
          </w:p>
          <w:p w14:paraId="5F72614A" w14:textId="77777777" w:rsidR="00F25E58" w:rsidRDefault="0098493D" w:rsidP="00FA084C">
            <w:pPr>
              <w:pStyle w:val="TableBullet1"/>
              <w:spacing w:before="20" w:after="20"/>
              <w:ind w:left="245" w:hanging="245"/>
            </w:pPr>
            <w:r>
              <w:t>Title I schools that fail to exit “additional targeted” status after a state-determined number of years.</w:t>
            </w:r>
          </w:p>
        </w:tc>
      </w:tr>
    </w:tbl>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5093"/>
        <w:gridCol w:w="259"/>
        <w:gridCol w:w="432"/>
        <w:gridCol w:w="3081"/>
      </w:tblGrid>
      <w:tr w:rsidR="00F25E58" w14:paraId="05394A79" w14:textId="77777777">
        <w:trPr>
          <w:jc w:val="center"/>
        </w:trPr>
        <w:tc>
          <w:tcPr>
            <w:tcW w:w="495" w:type="dxa"/>
            <w:shd w:val="clear" w:color="auto" w:fill="346094"/>
            <w:vAlign w:val="center"/>
          </w:tcPr>
          <w:p w14:paraId="4632D259" w14:textId="77777777" w:rsidR="00F25E58" w:rsidRDefault="0098493D">
            <w:pPr>
              <w:pStyle w:val="IconSpace"/>
            </w:pPr>
            <w:r>
              <w:rPr>
                <w:noProof/>
              </w:rPr>
              <w:drawing>
                <wp:inline distT="0" distB="0" distL="0" distR="0" wp14:anchorId="1F5AD776" wp14:editId="7B08911F">
                  <wp:extent cx="231775" cy="231775"/>
                  <wp:effectExtent l="0" t="0" r="0" b="0"/>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5093" w:type="dxa"/>
            <w:shd w:val="clear" w:color="auto" w:fill="D1DEEF" w:themeFill="accent1" w:themeFillTint="33"/>
            <w:vAlign w:val="center"/>
          </w:tcPr>
          <w:p w14:paraId="26BC7441" w14:textId="77777777" w:rsidR="00F25E58" w:rsidRDefault="0098493D" w:rsidP="00CC4566">
            <w:pPr>
              <w:pStyle w:val="TableText"/>
              <w:numPr>
                <w:ilvl w:val="0"/>
                <w:numId w:val="14"/>
              </w:numPr>
              <w:tabs>
                <w:tab w:val="clear" w:pos="720"/>
                <w:tab w:val="num" w:pos="0"/>
              </w:tabs>
              <w:ind w:left="0" w:hanging="720"/>
              <w:rPr>
                <w:b/>
              </w:rPr>
            </w:pPr>
            <w:r>
              <w:rPr>
                <w:b/>
              </w:rPr>
              <w:t>Current State Policy</w:t>
            </w:r>
          </w:p>
        </w:tc>
        <w:tc>
          <w:tcPr>
            <w:tcW w:w="259" w:type="dxa"/>
            <w:shd w:val="clear" w:color="auto" w:fill="auto"/>
          </w:tcPr>
          <w:p w14:paraId="26C4A5E0" w14:textId="77777777" w:rsidR="00F25E58" w:rsidRDefault="00F25E58">
            <w:pPr>
              <w:pStyle w:val="TableText"/>
            </w:pPr>
          </w:p>
        </w:tc>
        <w:tc>
          <w:tcPr>
            <w:tcW w:w="432" w:type="dxa"/>
            <w:shd w:val="clear" w:color="auto" w:fill="346094"/>
            <w:vAlign w:val="center"/>
          </w:tcPr>
          <w:p w14:paraId="611C480E" w14:textId="77777777" w:rsidR="00F25E58" w:rsidRDefault="0098493D">
            <w:pPr>
              <w:pStyle w:val="IconSpace"/>
            </w:pPr>
            <w:r>
              <w:t xml:space="preserve"> </w:t>
            </w:r>
            <w:r>
              <w:rPr>
                <w:noProof/>
              </w:rPr>
              <w:drawing>
                <wp:inline distT="0" distB="0" distL="0" distR="0" wp14:anchorId="12B44880" wp14:editId="294E2241">
                  <wp:extent cx="225425" cy="225425"/>
                  <wp:effectExtent l="0" t="0" r="3175" b="3175"/>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inline>
              </w:drawing>
            </w:r>
          </w:p>
        </w:tc>
        <w:tc>
          <w:tcPr>
            <w:tcW w:w="3081" w:type="dxa"/>
            <w:shd w:val="clear" w:color="auto" w:fill="D1DEEF" w:themeFill="accent1" w:themeFillTint="33"/>
            <w:vAlign w:val="center"/>
          </w:tcPr>
          <w:p w14:paraId="15053E72" w14:textId="77777777" w:rsidR="00F25E58" w:rsidRDefault="0098493D">
            <w:pPr>
              <w:pStyle w:val="TableText"/>
              <w:rPr>
                <w:b/>
              </w:rPr>
            </w:pPr>
            <w:r>
              <w:rPr>
                <w:rFonts w:cs="Arial"/>
                <w:b/>
              </w:rPr>
              <w:t>Gap Analysis</w:t>
            </w:r>
          </w:p>
        </w:tc>
      </w:tr>
      <w:tr w:rsidR="00F25E58" w14:paraId="1A49E713" w14:textId="77777777" w:rsidTr="00E71D45">
        <w:trPr>
          <w:jc w:val="center"/>
        </w:trPr>
        <w:tc>
          <w:tcPr>
            <w:tcW w:w="5588" w:type="dxa"/>
            <w:gridSpan w:val="2"/>
            <w:vMerge w:val="restart"/>
            <w:shd w:val="clear" w:color="auto" w:fill="F2F2F2" w:themeFill="background1" w:themeFillShade="F2"/>
            <w:tcMar>
              <w:top w:w="14" w:type="dxa"/>
              <w:bottom w:w="14" w:type="dxa"/>
            </w:tcMar>
          </w:tcPr>
          <w:p w14:paraId="01EABA22" w14:textId="77777777" w:rsidR="00F25E58" w:rsidRDefault="0098493D">
            <w:pPr>
              <w:pStyle w:val="TableText"/>
            </w:pPr>
            <w:r>
              <w:t xml:space="preserve"> </w:t>
            </w:r>
          </w:p>
        </w:tc>
        <w:tc>
          <w:tcPr>
            <w:tcW w:w="259" w:type="dxa"/>
            <w:shd w:val="clear" w:color="auto" w:fill="auto"/>
            <w:tcMar>
              <w:top w:w="14" w:type="dxa"/>
              <w:bottom w:w="14" w:type="dxa"/>
            </w:tcMar>
          </w:tcPr>
          <w:p w14:paraId="24F36A58" w14:textId="77777777" w:rsidR="00F25E58" w:rsidRDefault="00F25E58">
            <w:pPr>
              <w:pStyle w:val="TableText"/>
            </w:pPr>
          </w:p>
        </w:tc>
        <w:tc>
          <w:tcPr>
            <w:tcW w:w="3513" w:type="dxa"/>
            <w:gridSpan w:val="2"/>
            <w:shd w:val="clear" w:color="auto" w:fill="F2F2F2" w:themeFill="background1" w:themeFillShade="F2"/>
            <w:tcMar>
              <w:top w:w="14" w:type="dxa"/>
              <w:bottom w:w="14" w:type="dxa"/>
            </w:tcMar>
            <w:vAlign w:val="center"/>
          </w:tcPr>
          <w:p w14:paraId="29436A18" w14:textId="77777777" w:rsidR="00F25E58" w:rsidRDefault="005F2DE7">
            <w:pPr>
              <w:pStyle w:val="BodyText"/>
              <w:tabs>
                <w:tab w:val="left" w:pos="201"/>
                <w:tab w:val="left" w:pos="1011"/>
                <w:tab w:val="left" w:pos="2076"/>
              </w:tabs>
              <w:spacing w:after="0" w:line="240" w:lineRule="auto"/>
              <w:jc w:val="center"/>
              <w:rPr>
                <w:rFonts w:eastAsia="Calibri"/>
              </w:rPr>
            </w:pPr>
            <w:sdt>
              <w:sdtPr>
                <w:rPr>
                  <w:rFonts w:ascii="Arial Narrow" w:eastAsia="Calibri" w:hAnsi="Arial Narrow"/>
                </w:rPr>
                <w:id w:val="-1457558336"/>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eastAsia="Calibri"/>
              </w:rPr>
              <w:t xml:space="preserve"> </w:t>
            </w:r>
            <w:r w:rsidR="0098493D">
              <w:rPr>
                <w:rFonts w:asciiTheme="minorHAnsi" w:eastAsia="Calibri" w:hAnsiTheme="minorHAnsi" w:cstheme="minorHAnsi"/>
              </w:rPr>
              <w:t>Met</w:t>
            </w:r>
            <w:r w:rsidR="0098493D">
              <w:rPr>
                <w:rFonts w:asciiTheme="minorHAnsi" w:eastAsia="Calibri" w:hAnsiTheme="minorHAnsi" w:cstheme="minorHAnsi"/>
              </w:rPr>
              <w:tab/>
            </w:r>
            <w:sdt>
              <w:sdtPr>
                <w:rPr>
                  <w:rFonts w:ascii="Arial Narrow" w:eastAsia="Calibri" w:hAnsi="Arial Narrow"/>
                </w:rPr>
                <w:id w:val="1452677402"/>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eastAsia="Calibri"/>
              </w:rPr>
              <w:t xml:space="preserve"> Partial</w:t>
            </w:r>
            <w:r w:rsidR="0098493D">
              <w:rPr>
                <w:rFonts w:eastAsia="Calibri"/>
              </w:rPr>
              <w:tab/>
            </w:r>
            <w:sdt>
              <w:sdtPr>
                <w:rPr>
                  <w:rFonts w:ascii="Arial Narrow" w:eastAsia="Calibri" w:hAnsi="Arial Narrow"/>
                </w:rPr>
                <w:id w:val="931705927"/>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asciiTheme="minorHAnsi" w:eastAsia="Calibri" w:hAnsiTheme="minorHAnsi" w:cstheme="minorHAnsi"/>
              </w:rPr>
              <w:t xml:space="preserve"> Not Met</w:t>
            </w:r>
          </w:p>
        </w:tc>
      </w:tr>
      <w:tr w:rsidR="00F25E58" w14:paraId="70631206" w14:textId="77777777" w:rsidTr="006F55D1">
        <w:trPr>
          <w:jc w:val="center"/>
        </w:trPr>
        <w:tc>
          <w:tcPr>
            <w:tcW w:w="5588" w:type="dxa"/>
            <w:gridSpan w:val="2"/>
            <w:vMerge/>
            <w:shd w:val="clear" w:color="auto" w:fill="F2F2F2" w:themeFill="background1" w:themeFillShade="F2"/>
            <w:tcMar>
              <w:top w:w="14" w:type="dxa"/>
              <w:bottom w:w="14" w:type="dxa"/>
            </w:tcMar>
          </w:tcPr>
          <w:p w14:paraId="20327AE7" w14:textId="77777777" w:rsidR="00F25E58" w:rsidRDefault="00F25E58" w:rsidP="00CC4566">
            <w:pPr>
              <w:pStyle w:val="TableText"/>
            </w:pPr>
          </w:p>
        </w:tc>
        <w:tc>
          <w:tcPr>
            <w:tcW w:w="259" w:type="dxa"/>
            <w:shd w:val="clear" w:color="auto" w:fill="auto"/>
            <w:tcMar>
              <w:top w:w="14" w:type="dxa"/>
              <w:bottom w:w="14" w:type="dxa"/>
            </w:tcMar>
          </w:tcPr>
          <w:p w14:paraId="4BA1AFD5" w14:textId="77777777" w:rsidR="00F25E58" w:rsidRDefault="00F25E58">
            <w:pPr>
              <w:pStyle w:val="TableText"/>
            </w:pPr>
          </w:p>
        </w:tc>
        <w:tc>
          <w:tcPr>
            <w:tcW w:w="3513" w:type="dxa"/>
            <w:gridSpan w:val="2"/>
            <w:vMerge w:val="restart"/>
            <w:shd w:val="clear" w:color="auto" w:fill="F2F2F2" w:themeFill="background1" w:themeFillShade="F2"/>
            <w:tcMar>
              <w:top w:w="14" w:type="dxa"/>
              <w:bottom w:w="14" w:type="dxa"/>
            </w:tcMar>
          </w:tcPr>
          <w:p w14:paraId="14E355E6" w14:textId="77777777" w:rsidR="00F25E58" w:rsidRDefault="00F25E58">
            <w:pPr>
              <w:pStyle w:val="TableText"/>
            </w:pPr>
          </w:p>
        </w:tc>
      </w:tr>
      <w:tr w:rsidR="00F25E58" w14:paraId="6ED87A87" w14:textId="77777777">
        <w:trPr>
          <w:trHeight w:val="360"/>
          <w:jc w:val="center"/>
        </w:trPr>
        <w:tc>
          <w:tcPr>
            <w:tcW w:w="5588" w:type="dxa"/>
            <w:gridSpan w:val="2"/>
          </w:tcPr>
          <w:p w14:paraId="23B7563C" w14:textId="77777777" w:rsidR="00F25E58" w:rsidRDefault="00F25E58">
            <w:pPr>
              <w:pStyle w:val="TableText"/>
            </w:pPr>
          </w:p>
        </w:tc>
        <w:tc>
          <w:tcPr>
            <w:tcW w:w="259" w:type="dxa"/>
            <w:shd w:val="clear" w:color="auto" w:fill="auto"/>
          </w:tcPr>
          <w:p w14:paraId="4B73FE8F" w14:textId="77777777" w:rsidR="00F25E58" w:rsidRDefault="00F25E58">
            <w:pPr>
              <w:pStyle w:val="TableText"/>
            </w:pPr>
          </w:p>
        </w:tc>
        <w:tc>
          <w:tcPr>
            <w:tcW w:w="3513" w:type="dxa"/>
            <w:gridSpan w:val="2"/>
            <w:vMerge/>
            <w:shd w:val="clear" w:color="auto" w:fill="F2F2F2" w:themeFill="background1" w:themeFillShade="F2"/>
          </w:tcPr>
          <w:p w14:paraId="3BF987B8" w14:textId="77777777" w:rsidR="00F25E58" w:rsidRDefault="00F25E58">
            <w:pPr>
              <w:pStyle w:val="BodyText"/>
            </w:pPr>
          </w:p>
        </w:tc>
      </w:tr>
      <w:tr w:rsidR="00F25E58" w14:paraId="7E39ACC1" w14:textId="77777777">
        <w:trPr>
          <w:jc w:val="center"/>
        </w:trPr>
        <w:tc>
          <w:tcPr>
            <w:tcW w:w="495" w:type="dxa"/>
            <w:shd w:val="clear" w:color="auto" w:fill="346094"/>
            <w:vAlign w:val="center"/>
          </w:tcPr>
          <w:p w14:paraId="01E18156" w14:textId="77777777" w:rsidR="00F25E58" w:rsidRDefault="0098493D">
            <w:pPr>
              <w:pStyle w:val="IconSpace"/>
            </w:pPr>
            <w:r>
              <w:t xml:space="preserve"> </w:t>
            </w:r>
            <w:r>
              <w:rPr>
                <w:noProof/>
              </w:rPr>
              <w:drawing>
                <wp:inline distT="0" distB="0" distL="0" distR="0" wp14:anchorId="3584E397" wp14:editId="461BF8BD">
                  <wp:extent cx="225425" cy="231775"/>
                  <wp:effectExtent l="0" t="0" r="3175" b="0"/>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5425" cy="231775"/>
                          </a:xfrm>
                          <a:prstGeom prst="rect">
                            <a:avLst/>
                          </a:prstGeom>
                          <a:noFill/>
                        </pic:spPr>
                      </pic:pic>
                    </a:graphicData>
                  </a:graphic>
                </wp:inline>
              </w:drawing>
            </w:r>
          </w:p>
        </w:tc>
        <w:tc>
          <w:tcPr>
            <w:tcW w:w="5093" w:type="dxa"/>
            <w:shd w:val="clear" w:color="auto" w:fill="D1DEEF" w:themeFill="accent1" w:themeFillTint="33"/>
            <w:vAlign w:val="center"/>
          </w:tcPr>
          <w:p w14:paraId="432B701F" w14:textId="77777777" w:rsidR="00F25E58" w:rsidRDefault="0098493D">
            <w:pPr>
              <w:pStyle w:val="TableText"/>
              <w:rPr>
                <w:b/>
                <w:spacing w:val="-4"/>
              </w:rPr>
            </w:pPr>
            <w:r>
              <w:rPr>
                <w:b/>
                <w:spacing w:val="-4"/>
              </w:rPr>
              <w:t>ESSA Implementation Status and/or Supporting Data</w:t>
            </w:r>
          </w:p>
        </w:tc>
        <w:tc>
          <w:tcPr>
            <w:tcW w:w="259" w:type="dxa"/>
            <w:shd w:val="clear" w:color="auto" w:fill="auto"/>
          </w:tcPr>
          <w:p w14:paraId="747931B9" w14:textId="77777777" w:rsidR="00F25E58" w:rsidRDefault="00F25E58">
            <w:pPr>
              <w:pStyle w:val="TableText"/>
              <w:rPr>
                <w:spacing w:val="-2"/>
              </w:rPr>
            </w:pPr>
          </w:p>
        </w:tc>
        <w:tc>
          <w:tcPr>
            <w:tcW w:w="3513" w:type="dxa"/>
            <w:gridSpan w:val="2"/>
            <w:vMerge/>
            <w:shd w:val="clear" w:color="auto" w:fill="F2F2F2" w:themeFill="background1" w:themeFillShade="F2"/>
          </w:tcPr>
          <w:p w14:paraId="68757C97" w14:textId="77777777" w:rsidR="00F25E58" w:rsidRDefault="00F25E58">
            <w:pPr>
              <w:pStyle w:val="TableText"/>
              <w:rPr>
                <w:b/>
              </w:rPr>
            </w:pPr>
          </w:p>
        </w:tc>
      </w:tr>
      <w:tr w:rsidR="00F25E58" w14:paraId="35751740" w14:textId="77777777" w:rsidTr="00E71D45">
        <w:trPr>
          <w:jc w:val="center"/>
        </w:trPr>
        <w:tc>
          <w:tcPr>
            <w:tcW w:w="5588" w:type="dxa"/>
            <w:gridSpan w:val="2"/>
            <w:shd w:val="clear" w:color="auto" w:fill="F2F2F2" w:themeFill="background1" w:themeFillShade="F2"/>
            <w:tcMar>
              <w:top w:w="14" w:type="dxa"/>
              <w:bottom w:w="14" w:type="dxa"/>
            </w:tcMar>
          </w:tcPr>
          <w:p w14:paraId="05A56AA4" w14:textId="77777777" w:rsidR="00F25E58" w:rsidRDefault="0098493D">
            <w:pPr>
              <w:pStyle w:val="TableText"/>
            </w:pPr>
            <w:r>
              <w:t xml:space="preserve"> </w:t>
            </w:r>
          </w:p>
        </w:tc>
        <w:tc>
          <w:tcPr>
            <w:tcW w:w="259" w:type="dxa"/>
            <w:shd w:val="clear" w:color="auto" w:fill="auto"/>
            <w:tcMar>
              <w:top w:w="14" w:type="dxa"/>
              <w:bottom w:w="14" w:type="dxa"/>
            </w:tcMar>
          </w:tcPr>
          <w:p w14:paraId="35F8D93D" w14:textId="77777777" w:rsidR="00F25E58" w:rsidRDefault="00F25E58">
            <w:pPr>
              <w:pStyle w:val="TableText"/>
            </w:pPr>
          </w:p>
        </w:tc>
        <w:tc>
          <w:tcPr>
            <w:tcW w:w="3513" w:type="dxa"/>
            <w:gridSpan w:val="2"/>
            <w:vMerge/>
            <w:shd w:val="clear" w:color="auto" w:fill="F2F2F2" w:themeFill="background1" w:themeFillShade="F2"/>
            <w:tcMar>
              <w:top w:w="14" w:type="dxa"/>
              <w:bottom w:w="14" w:type="dxa"/>
            </w:tcMar>
          </w:tcPr>
          <w:p w14:paraId="26B2D3D3" w14:textId="77777777" w:rsidR="00F25E58" w:rsidRDefault="00F25E58">
            <w:pPr>
              <w:pStyle w:val="TableText"/>
            </w:pPr>
          </w:p>
        </w:tc>
      </w:tr>
      <w:tr w:rsidR="00F25E58" w14:paraId="59CACCD4" w14:textId="77777777">
        <w:trPr>
          <w:trHeight w:val="360"/>
          <w:jc w:val="center"/>
        </w:trPr>
        <w:tc>
          <w:tcPr>
            <w:tcW w:w="9360" w:type="dxa"/>
            <w:gridSpan w:val="5"/>
            <w:shd w:val="clear" w:color="auto" w:fill="auto"/>
          </w:tcPr>
          <w:p w14:paraId="6809C4AB" w14:textId="77777777" w:rsidR="00F25E58" w:rsidRDefault="00F25E58">
            <w:pPr>
              <w:pStyle w:val="TableText"/>
            </w:pPr>
          </w:p>
        </w:tc>
      </w:tr>
      <w:tr w:rsidR="00F25E58" w14:paraId="279DE4F2" w14:textId="77777777">
        <w:trPr>
          <w:jc w:val="center"/>
        </w:trPr>
        <w:tc>
          <w:tcPr>
            <w:tcW w:w="495" w:type="dxa"/>
            <w:shd w:val="clear" w:color="auto" w:fill="346094"/>
          </w:tcPr>
          <w:p w14:paraId="5420D2C2" w14:textId="77777777" w:rsidR="00F25E58" w:rsidRDefault="0098493D">
            <w:pPr>
              <w:pStyle w:val="IconSpace"/>
            </w:pPr>
            <w:r>
              <w:t xml:space="preserve"> </w:t>
            </w:r>
            <w:r>
              <w:rPr>
                <w:noProof/>
              </w:rPr>
              <w:drawing>
                <wp:inline distT="0" distB="0" distL="0" distR="0" wp14:anchorId="3A223F2E" wp14:editId="4EDE9D5A">
                  <wp:extent cx="231775" cy="225425"/>
                  <wp:effectExtent l="0" t="0" r="0" b="3175"/>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1775" cy="225425"/>
                          </a:xfrm>
                          <a:prstGeom prst="rect">
                            <a:avLst/>
                          </a:prstGeom>
                          <a:noFill/>
                        </pic:spPr>
                      </pic:pic>
                    </a:graphicData>
                  </a:graphic>
                </wp:inline>
              </w:drawing>
            </w:r>
          </w:p>
        </w:tc>
        <w:tc>
          <w:tcPr>
            <w:tcW w:w="8865" w:type="dxa"/>
            <w:gridSpan w:val="4"/>
            <w:shd w:val="clear" w:color="auto" w:fill="D1DEEF" w:themeFill="accent1" w:themeFillTint="33"/>
          </w:tcPr>
          <w:p w14:paraId="0A422BFB" w14:textId="77777777" w:rsidR="00F25E58" w:rsidRDefault="0098493D">
            <w:pPr>
              <w:pStyle w:val="TableText"/>
              <w:rPr>
                <w:b/>
              </w:rPr>
            </w:pPr>
            <w:r>
              <w:rPr>
                <w:b/>
              </w:rPr>
              <w:t>Next Steps</w:t>
            </w:r>
          </w:p>
        </w:tc>
      </w:tr>
      <w:tr w:rsidR="00F25E58" w14:paraId="0D875734" w14:textId="77777777" w:rsidTr="00E71D45">
        <w:trPr>
          <w:jc w:val="center"/>
        </w:trPr>
        <w:tc>
          <w:tcPr>
            <w:tcW w:w="9360" w:type="dxa"/>
            <w:gridSpan w:val="5"/>
            <w:shd w:val="clear" w:color="auto" w:fill="F2F2F2" w:themeFill="background1" w:themeFillShade="F2"/>
            <w:tcMar>
              <w:top w:w="14" w:type="dxa"/>
              <w:bottom w:w="14" w:type="dxa"/>
            </w:tcMar>
          </w:tcPr>
          <w:p w14:paraId="6F64EA8F" w14:textId="77777777" w:rsidR="00F25E58" w:rsidRDefault="0098493D">
            <w:pPr>
              <w:pStyle w:val="TableText"/>
            </w:pPr>
            <w:r>
              <w:t xml:space="preserve"> </w:t>
            </w:r>
          </w:p>
        </w:tc>
      </w:tr>
    </w:tbl>
    <w:p w14:paraId="0730A8DE" w14:textId="77777777" w:rsidR="00C807FF" w:rsidRDefault="00C807FF" w:rsidP="00FA084C">
      <w:pPr>
        <w:pStyle w:val="TableNarrowSpace"/>
      </w:pPr>
    </w:p>
    <w:tbl>
      <w:tblPr>
        <w:tblStyle w:val="TableGrid4"/>
        <w:tblW w:w="937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360"/>
        <w:gridCol w:w="9018"/>
      </w:tblGrid>
      <w:tr w:rsidR="00F25E58" w14:paraId="51C70A24" w14:textId="77777777">
        <w:trPr>
          <w:jc w:val="center"/>
        </w:trPr>
        <w:tc>
          <w:tcPr>
            <w:tcW w:w="360" w:type="dxa"/>
            <w:shd w:val="clear" w:color="auto" w:fill="346094"/>
          </w:tcPr>
          <w:p w14:paraId="717F68A5" w14:textId="77777777" w:rsidR="00F25E58" w:rsidRDefault="0098493D" w:rsidP="00E61A75">
            <w:pPr>
              <w:pStyle w:val="IconSpaceKeepWithNext"/>
            </w:pPr>
            <w:r>
              <w:drawing>
                <wp:inline distT="0" distB="0" distL="0" distR="0" wp14:anchorId="4D477723" wp14:editId="49B253B4">
                  <wp:extent cx="231775" cy="225425"/>
                  <wp:effectExtent l="0" t="0" r="0" b="3175"/>
                  <wp:docPr id="490" name="Picture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1775" cy="225425"/>
                          </a:xfrm>
                          <a:prstGeom prst="rect">
                            <a:avLst/>
                          </a:prstGeom>
                          <a:noFill/>
                        </pic:spPr>
                      </pic:pic>
                    </a:graphicData>
                  </a:graphic>
                </wp:inline>
              </w:drawing>
            </w:r>
          </w:p>
        </w:tc>
        <w:tc>
          <w:tcPr>
            <w:tcW w:w="9018" w:type="dxa"/>
            <w:shd w:val="clear" w:color="auto" w:fill="7F7F7F" w:themeFill="text1" w:themeFillTint="80"/>
          </w:tcPr>
          <w:p w14:paraId="3FDE649F" w14:textId="2C034D7A" w:rsidR="00F25E58" w:rsidRDefault="0098493D" w:rsidP="00E61A75">
            <w:pPr>
              <w:pStyle w:val="TableSubheadKeepWithNext"/>
            </w:pPr>
            <w:r>
              <w:t>III. F. Targeted Support Schools</w:t>
            </w:r>
          </w:p>
        </w:tc>
      </w:tr>
      <w:tr w:rsidR="00F25E58" w14:paraId="4684A853" w14:textId="77777777" w:rsidTr="00FA084C">
        <w:trPr>
          <w:trHeight w:val="657"/>
          <w:jc w:val="center"/>
        </w:trPr>
        <w:tc>
          <w:tcPr>
            <w:tcW w:w="9378" w:type="dxa"/>
            <w:gridSpan w:val="2"/>
          </w:tcPr>
          <w:p w14:paraId="5BDCF3DF" w14:textId="3D14DBE1" w:rsidR="00F25E58" w:rsidRDefault="0098493D" w:rsidP="00522028">
            <w:pPr>
              <w:pStyle w:val="TableText"/>
            </w:pPr>
            <w:r>
              <w:t xml:space="preserve">Identify </w:t>
            </w:r>
            <w:r w:rsidRPr="00522028">
              <w:t>schools</w:t>
            </w:r>
            <w:r>
              <w:t xml:space="preserve"> </w:t>
            </w:r>
            <w:r w:rsidRPr="004B79F9">
              <w:t>for</w:t>
            </w:r>
            <w:r>
              <w:rPr>
                <w:b/>
              </w:rPr>
              <w:t xml:space="preserve"> targeted support</w:t>
            </w:r>
            <w:r>
              <w:t xml:space="preserve"> in which a subgroup is consistently underperforming </w:t>
            </w:r>
            <w:r w:rsidRPr="00C167AE">
              <w:t>over</w:t>
            </w:r>
            <w:r w:rsidRPr="007D16D8">
              <w:rPr>
                <w:i/>
              </w:rPr>
              <w:t xml:space="preserve"> </w:t>
            </w:r>
            <w:r w:rsidR="009C1478" w:rsidRPr="00C167AE">
              <w:t>a number of years</w:t>
            </w:r>
            <w:r>
              <w:t xml:space="preserve"> </w:t>
            </w:r>
            <w:r w:rsidR="00D11D56">
              <w:t xml:space="preserve">based on </w:t>
            </w:r>
            <w:r>
              <w:t>all required accountability indicators</w:t>
            </w:r>
            <w:r w:rsidR="00D11D56">
              <w:t xml:space="preserve"> and the system of annual differentiation.</w:t>
            </w:r>
          </w:p>
        </w:tc>
      </w:tr>
    </w:tbl>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5093"/>
        <w:gridCol w:w="259"/>
        <w:gridCol w:w="432"/>
        <w:gridCol w:w="3081"/>
      </w:tblGrid>
      <w:tr w:rsidR="00F25E58" w14:paraId="53750B3A" w14:textId="77777777">
        <w:trPr>
          <w:jc w:val="center"/>
        </w:trPr>
        <w:tc>
          <w:tcPr>
            <w:tcW w:w="495" w:type="dxa"/>
            <w:shd w:val="clear" w:color="auto" w:fill="346094"/>
            <w:vAlign w:val="center"/>
          </w:tcPr>
          <w:p w14:paraId="6A3A4AB9" w14:textId="77777777" w:rsidR="00F25E58" w:rsidRDefault="0098493D">
            <w:pPr>
              <w:pStyle w:val="IconSpace"/>
            </w:pPr>
            <w:r>
              <w:rPr>
                <w:noProof/>
              </w:rPr>
              <w:drawing>
                <wp:inline distT="0" distB="0" distL="0" distR="0" wp14:anchorId="5941FFFF" wp14:editId="5406D125">
                  <wp:extent cx="231775" cy="231775"/>
                  <wp:effectExtent l="0" t="0" r="0" b="0"/>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5093" w:type="dxa"/>
            <w:shd w:val="clear" w:color="auto" w:fill="D1DEEF" w:themeFill="accent1" w:themeFillTint="33"/>
            <w:vAlign w:val="center"/>
          </w:tcPr>
          <w:p w14:paraId="59517B7D" w14:textId="77777777" w:rsidR="00F25E58" w:rsidRDefault="0098493D" w:rsidP="00CC4566">
            <w:pPr>
              <w:pStyle w:val="TableText"/>
              <w:numPr>
                <w:ilvl w:val="0"/>
                <w:numId w:val="14"/>
              </w:numPr>
              <w:tabs>
                <w:tab w:val="clear" w:pos="720"/>
                <w:tab w:val="num" w:pos="0"/>
              </w:tabs>
              <w:ind w:left="0" w:hanging="720"/>
              <w:rPr>
                <w:b/>
              </w:rPr>
            </w:pPr>
            <w:r>
              <w:rPr>
                <w:b/>
              </w:rPr>
              <w:t>Current State Policy</w:t>
            </w:r>
          </w:p>
        </w:tc>
        <w:tc>
          <w:tcPr>
            <w:tcW w:w="259" w:type="dxa"/>
            <w:shd w:val="clear" w:color="auto" w:fill="auto"/>
          </w:tcPr>
          <w:p w14:paraId="25FB53E9" w14:textId="77777777" w:rsidR="00F25E58" w:rsidRDefault="00F25E58">
            <w:pPr>
              <w:pStyle w:val="TableText"/>
            </w:pPr>
          </w:p>
        </w:tc>
        <w:tc>
          <w:tcPr>
            <w:tcW w:w="432" w:type="dxa"/>
            <w:shd w:val="clear" w:color="auto" w:fill="346094"/>
            <w:vAlign w:val="center"/>
          </w:tcPr>
          <w:p w14:paraId="35CEE1E5" w14:textId="77777777" w:rsidR="00F25E58" w:rsidRDefault="0098493D">
            <w:pPr>
              <w:pStyle w:val="IconSpace"/>
            </w:pPr>
            <w:r>
              <w:t xml:space="preserve"> </w:t>
            </w:r>
            <w:r>
              <w:rPr>
                <w:noProof/>
              </w:rPr>
              <w:drawing>
                <wp:inline distT="0" distB="0" distL="0" distR="0" wp14:anchorId="24926DC8" wp14:editId="208A565E">
                  <wp:extent cx="225425" cy="225425"/>
                  <wp:effectExtent l="0" t="0" r="3175" b="3175"/>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inline>
              </w:drawing>
            </w:r>
          </w:p>
        </w:tc>
        <w:tc>
          <w:tcPr>
            <w:tcW w:w="3081" w:type="dxa"/>
            <w:shd w:val="clear" w:color="auto" w:fill="D1DEEF" w:themeFill="accent1" w:themeFillTint="33"/>
            <w:vAlign w:val="center"/>
          </w:tcPr>
          <w:p w14:paraId="5CBCD645" w14:textId="77777777" w:rsidR="00F25E58" w:rsidRDefault="0098493D">
            <w:pPr>
              <w:pStyle w:val="TableText"/>
              <w:rPr>
                <w:b/>
              </w:rPr>
            </w:pPr>
            <w:r>
              <w:rPr>
                <w:rFonts w:cs="Arial"/>
                <w:b/>
              </w:rPr>
              <w:t>Gap Analysis</w:t>
            </w:r>
          </w:p>
        </w:tc>
      </w:tr>
      <w:tr w:rsidR="00F25E58" w14:paraId="2968B396" w14:textId="77777777" w:rsidTr="006F55D1">
        <w:trPr>
          <w:jc w:val="center"/>
        </w:trPr>
        <w:tc>
          <w:tcPr>
            <w:tcW w:w="5588" w:type="dxa"/>
            <w:gridSpan w:val="2"/>
            <w:vMerge w:val="restart"/>
            <w:shd w:val="clear" w:color="auto" w:fill="F2F2F2" w:themeFill="background1" w:themeFillShade="F2"/>
          </w:tcPr>
          <w:p w14:paraId="4C3C9B11" w14:textId="77777777" w:rsidR="00F25E58" w:rsidRDefault="0098493D">
            <w:pPr>
              <w:pStyle w:val="TableText"/>
            </w:pPr>
            <w:r>
              <w:t xml:space="preserve"> </w:t>
            </w:r>
          </w:p>
        </w:tc>
        <w:tc>
          <w:tcPr>
            <w:tcW w:w="259" w:type="dxa"/>
            <w:shd w:val="clear" w:color="auto" w:fill="auto"/>
          </w:tcPr>
          <w:p w14:paraId="4C15C3B3" w14:textId="77777777" w:rsidR="00F25E58" w:rsidRDefault="00F25E58">
            <w:pPr>
              <w:pStyle w:val="TableText"/>
            </w:pPr>
          </w:p>
        </w:tc>
        <w:tc>
          <w:tcPr>
            <w:tcW w:w="3513" w:type="dxa"/>
            <w:gridSpan w:val="2"/>
            <w:shd w:val="clear" w:color="auto" w:fill="F2F2F2" w:themeFill="background1" w:themeFillShade="F2"/>
            <w:vAlign w:val="center"/>
          </w:tcPr>
          <w:p w14:paraId="7A0192C6" w14:textId="77777777" w:rsidR="00F25E58" w:rsidRDefault="005F2DE7">
            <w:pPr>
              <w:pStyle w:val="BodyText"/>
              <w:tabs>
                <w:tab w:val="left" w:pos="201"/>
                <w:tab w:val="left" w:pos="1011"/>
                <w:tab w:val="left" w:pos="2076"/>
              </w:tabs>
              <w:spacing w:after="0" w:line="240" w:lineRule="auto"/>
              <w:jc w:val="center"/>
              <w:rPr>
                <w:rFonts w:eastAsia="Calibri"/>
              </w:rPr>
            </w:pPr>
            <w:sdt>
              <w:sdtPr>
                <w:rPr>
                  <w:rFonts w:ascii="Arial Narrow" w:eastAsia="Calibri" w:hAnsi="Arial Narrow"/>
                </w:rPr>
                <w:id w:val="1763562083"/>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eastAsia="Calibri"/>
              </w:rPr>
              <w:t xml:space="preserve"> </w:t>
            </w:r>
            <w:r w:rsidR="0098493D">
              <w:rPr>
                <w:rFonts w:asciiTheme="minorHAnsi" w:eastAsia="Calibri" w:hAnsiTheme="minorHAnsi" w:cstheme="minorHAnsi"/>
              </w:rPr>
              <w:t>Met</w:t>
            </w:r>
            <w:r w:rsidR="0098493D">
              <w:rPr>
                <w:rFonts w:asciiTheme="minorHAnsi" w:eastAsia="Calibri" w:hAnsiTheme="minorHAnsi" w:cstheme="minorHAnsi"/>
              </w:rPr>
              <w:tab/>
            </w:r>
            <w:sdt>
              <w:sdtPr>
                <w:rPr>
                  <w:rFonts w:ascii="Arial Narrow" w:eastAsia="Calibri" w:hAnsi="Arial Narrow"/>
                </w:rPr>
                <w:id w:val="-1930727735"/>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eastAsia="Calibri"/>
              </w:rPr>
              <w:t xml:space="preserve"> Partial</w:t>
            </w:r>
            <w:r w:rsidR="0098493D">
              <w:rPr>
                <w:rFonts w:eastAsia="Calibri"/>
              </w:rPr>
              <w:tab/>
            </w:r>
            <w:sdt>
              <w:sdtPr>
                <w:rPr>
                  <w:rFonts w:ascii="Arial Narrow" w:eastAsia="Calibri" w:hAnsi="Arial Narrow"/>
                </w:rPr>
                <w:id w:val="1659807868"/>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asciiTheme="minorHAnsi" w:eastAsia="Calibri" w:hAnsiTheme="minorHAnsi" w:cstheme="minorHAnsi"/>
              </w:rPr>
              <w:t xml:space="preserve"> Not Met</w:t>
            </w:r>
          </w:p>
        </w:tc>
      </w:tr>
      <w:tr w:rsidR="00F25E58" w14:paraId="3748641D" w14:textId="77777777" w:rsidTr="006F55D1">
        <w:trPr>
          <w:jc w:val="center"/>
        </w:trPr>
        <w:tc>
          <w:tcPr>
            <w:tcW w:w="5588" w:type="dxa"/>
            <w:gridSpan w:val="2"/>
            <w:vMerge/>
            <w:shd w:val="clear" w:color="auto" w:fill="F2F2F2" w:themeFill="background1" w:themeFillShade="F2"/>
          </w:tcPr>
          <w:p w14:paraId="30BE4C7F" w14:textId="77777777" w:rsidR="00F25E58" w:rsidRDefault="00F25E58" w:rsidP="00CC4566">
            <w:pPr>
              <w:pStyle w:val="TableText"/>
            </w:pPr>
          </w:p>
        </w:tc>
        <w:tc>
          <w:tcPr>
            <w:tcW w:w="259" w:type="dxa"/>
            <w:shd w:val="clear" w:color="auto" w:fill="auto"/>
          </w:tcPr>
          <w:p w14:paraId="0F897729" w14:textId="77777777" w:rsidR="00F25E58" w:rsidRDefault="00F25E58">
            <w:pPr>
              <w:pStyle w:val="TableText"/>
            </w:pPr>
          </w:p>
        </w:tc>
        <w:tc>
          <w:tcPr>
            <w:tcW w:w="3513" w:type="dxa"/>
            <w:gridSpan w:val="2"/>
            <w:vMerge w:val="restart"/>
            <w:shd w:val="clear" w:color="auto" w:fill="F2F2F2" w:themeFill="background1" w:themeFillShade="F2"/>
          </w:tcPr>
          <w:p w14:paraId="27AD1D43" w14:textId="77777777" w:rsidR="00F25E58" w:rsidRDefault="00F25E58">
            <w:pPr>
              <w:pStyle w:val="TableText"/>
            </w:pPr>
          </w:p>
        </w:tc>
      </w:tr>
      <w:tr w:rsidR="00F25E58" w14:paraId="511D27AE" w14:textId="77777777">
        <w:trPr>
          <w:trHeight w:val="360"/>
          <w:jc w:val="center"/>
        </w:trPr>
        <w:tc>
          <w:tcPr>
            <w:tcW w:w="5588" w:type="dxa"/>
            <w:gridSpan w:val="2"/>
          </w:tcPr>
          <w:p w14:paraId="6F357F07" w14:textId="77777777" w:rsidR="00F25E58" w:rsidRDefault="00F25E58">
            <w:pPr>
              <w:pStyle w:val="TableText"/>
            </w:pPr>
          </w:p>
        </w:tc>
        <w:tc>
          <w:tcPr>
            <w:tcW w:w="259" w:type="dxa"/>
            <w:shd w:val="clear" w:color="auto" w:fill="auto"/>
          </w:tcPr>
          <w:p w14:paraId="72572F38" w14:textId="77777777" w:rsidR="00F25E58" w:rsidRDefault="00F25E58">
            <w:pPr>
              <w:pStyle w:val="TableText"/>
            </w:pPr>
          </w:p>
        </w:tc>
        <w:tc>
          <w:tcPr>
            <w:tcW w:w="3513" w:type="dxa"/>
            <w:gridSpan w:val="2"/>
            <w:vMerge/>
            <w:shd w:val="clear" w:color="auto" w:fill="F2F2F2" w:themeFill="background1" w:themeFillShade="F2"/>
          </w:tcPr>
          <w:p w14:paraId="15BB64F7" w14:textId="77777777" w:rsidR="00F25E58" w:rsidRDefault="00F25E58">
            <w:pPr>
              <w:pStyle w:val="BodyText"/>
            </w:pPr>
          </w:p>
        </w:tc>
      </w:tr>
      <w:tr w:rsidR="00F25E58" w14:paraId="544B9185" w14:textId="77777777">
        <w:trPr>
          <w:jc w:val="center"/>
        </w:trPr>
        <w:tc>
          <w:tcPr>
            <w:tcW w:w="495" w:type="dxa"/>
            <w:shd w:val="clear" w:color="auto" w:fill="346094"/>
            <w:vAlign w:val="center"/>
          </w:tcPr>
          <w:p w14:paraId="668810C8" w14:textId="77777777" w:rsidR="00F25E58" w:rsidRDefault="0098493D">
            <w:pPr>
              <w:pStyle w:val="IconSpace"/>
            </w:pPr>
            <w:r>
              <w:t xml:space="preserve"> </w:t>
            </w:r>
            <w:r>
              <w:rPr>
                <w:noProof/>
              </w:rPr>
              <w:drawing>
                <wp:inline distT="0" distB="0" distL="0" distR="0" wp14:anchorId="76201D47" wp14:editId="4910116C">
                  <wp:extent cx="225425" cy="231775"/>
                  <wp:effectExtent l="0" t="0" r="3175" b="0"/>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5425" cy="231775"/>
                          </a:xfrm>
                          <a:prstGeom prst="rect">
                            <a:avLst/>
                          </a:prstGeom>
                          <a:noFill/>
                        </pic:spPr>
                      </pic:pic>
                    </a:graphicData>
                  </a:graphic>
                </wp:inline>
              </w:drawing>
            </w:r>
          </w:p>
        </w:tc>
        <w:tc>
          <w:tcPr>
            <w:tcW w:w="5093" w:type="dxa"/>
            <w:shd w:val="clear" w:color="auto" w:fill="D1DEEF" w:themeFill="accent1" w:themeFillTint="33"/>
            <w:vAlign w:val="center"/>
          </w:tcPr>
          <w:p w14:paraId="0CF8A8F1" w14:textId="77777777" w:rsidR="00F25E58" w:rsidRDefault="0098493D">
            <w:pPr>
              <w:pStyle w:val="TableText"/>
              <w:rPr>
                <w:b/>
                <w:spacing w:val="-4"/>
              </w:rPr>
            </w:pPr>
            <w:r>
              <w:rPr>
                <w:b/>
                <w:spacing w:val="-4"/>
              </w:rPr>
              <w:t>ESSA Implementation Status and/or Supporting Data</w:t>
            </w:r>
          </w:p>
        </w:tc>
        <w:tc>
          <w:tcPr>
            <w:tcW w:w="259" w:type="dxa"/>
            <w:shd w:val="clear" w:color="auto" w:fill="auto"/>
          </w:tcPr>
          <w:p w14:paraId="3A75E8B0" w14:textId="77777777" w:rsidR="00F25E58" w:rsidRDefault="00F25E58">
            <w:pPr>
              <w:pStyle w:val="TableText"/>
              <w:rPr>
                <w:spacing w:val="-2"/>
              </w:rPr>
            </w:pPr>
          </w:p>
        </w:tc>
        <w:tc>
          <w:tcPr>
            <w:tcW w:w="3513" w:type="dxa"/>
            <w:gridSpan w:val="2"/>
            <w:vMerge/>
            <w:shd w:val="clear" w:color="auto" w:fill="F2F2F2" w:themeFill="background1" w:themeFillShade="F2"/>
          </w:tcPr>
          <w:p w14:paraId="586C782F" w14:textId="77777777" w:rsidR="00F25E58" w:rsidRDefault="00F25E58">
            <w:pPr>
              <w:pStyle w:val="TableText"/>
              <w:rPr>
                <w:b/>
              </w:rPr>
            </w:pPr>
          </w:p>
        </w:tc>
      </w:tr>
      <w:tr w:rsidR="00F25E58" w14:paraId="723ECA48" w14:textId="77777777" w:rsidTr="006F55D1">
        <w:trPr>
          <w:jc w:val="center"/>
        </w:trPr>
        <w:tc>
          <w:tcPr>
            <w:tcW w:w="5588" w:type="dxa"/>
            <w:gridSpan w:val="2"/>
            <w:shd w:val="clear" w:color="auto" w:fill="F2F2F2" w:themeFill="background1" w:themeFillShade="F2"/>
          </w:tcPr>
          <w:p w14:paraId="721A6B1D" w14:textId="77777777" w:rsidR="00F25E58" w:rsidRDefault="0098493D">
            <w:pPr>
              <w:pStyle w:val="TableText"/>
            </w:pPr>
            <w:r>
              <w:t xml:space="preserve"> </w:t>
            </w:r>
          </w:p>
        </w:tc>
        <w:tc>
          <w:tcPr>
            <w:tcW w:w="259" w:type="dxa"/>
            <w:shd w:val="clear" w:color="auto" w:fill="auto"/>
          </w:tcPr>
          <w:p w14:paraId="7A8C2288" w14:textId="77777777" w:rsidR="00F25E58" w:rsidRDefault="00F25E58">
            <w:pPr>
              <w:pStyle w:val="TableText"/>
            </w:pPr>
          </w:p>
        </w:tc>
        <w:tc>
          <w:tcPr>
            <w:tcW w:w="3513" w:type="dxa"/>
            <w:gridSpan w:val="2"/>
            <w:vMerge/>
            <w:shd w:val="clear" w:color="auto" w:fill="F2F2F2" w:themeFill="background1" w:themeFillShade="F2"/>
          </w:tcPr>
          <w:p w14:paraId="6D15A3EE" w14:textId="77777777" w:rsidR="00F25E58" w:rsidRDefault="00F25E58">
            <w:pPr>
              <w:pStyle w:val="TableText"/>
            </w:pPr>
          </w:p>
        </w:tc>
      </w:tr>
      <w:tr w:rsidR="00F25E58" w14:paraId="3FD60F69" w14:textId="77777777">
        <w:trPr>
          <w:trHeight w:val="360"/>
          <w:jc w:val="center"/>
        </w:trPr>
        <w:tc>
          <w:tcPr>
            <w:tcW w:w="9360" w:type="dxa"/>
            <w:gridSpan w:val="5"/>
            <w:shd w:val="clear" w:color="auto" w:fill="auto"/>
          </w:tcPr>
          <w:p w14:paraId="6DE330DA" w14:textId="77777777" w:rsidR="00F25E58" w:rsidRDefault="00F25E58">
            <w:pPr>
              <w:pStyle w:val="TableText"/>
            </w:pPr>
          </w:p>
        </w:tc>
      </w:tr>
      <w:tr w:rsidR="00F25E58" w14:paraId="1669BE0B" w14:textId="77777777">
        <w:trPr>
          <w:jc w:val="center"/>
        </w:trPr>
        <w:tc>
          <w:tcPr>
            <w:tcW w:w="495" w:type="dxa"/>
            <w:shd w:val="clear" w:color="auto" w:fill="346094"/>
          </w:tcPr>
          <w:p w14:paraId="1219FE7F" w14:textId="77777777" w:rsidR="00F25E58" w:rsidRDefault="0098493D">
            <w:pPr>
              <w:pStyle w:val="IconSpace"/>
            </w:pPr>
            <w:r>
              <w:t xml:space="preserve"> </w:t>
            </w:r>
            <w:r>
              <w:rPr>
                <w:noProof/>
              </w:rPr>
              <w:drawing>
                <wp:inline distT="0" distB="0" distL="0" distR="0" wp14:anchorId="087933FB" wp14:editId="2CCBCC32">
                  <wp:extent cx="231775" cy="225425"/>
                  <wp:effectExtent l="0" t="0" r="0" b="3175"/>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1775" cy="225425"/>
                          </a:xfrm>
                          <a:prstGeom prst="rect">
                            <a:avLst/>
                          </a:prstGeom>
                          <a:noFill/>
                        </pic:spPr>
                      </pic:pic>
                    </a:graphicData>
                  </a:graphic>
                </wp:inline>
              </w:drawing>
            </w:r>
          </w:p>
        </w:tc>
        <w:tc>
          <w:tcPr>
            <w:tcW w:w="8865" w:type="dxa"/>
            <w:gridSpan w:val="4"/>
            <w:shd w:val="clear" w:color="auto" w:fill="D1DEEF" w:themeFill="accent1" w:themeFillTint="33"/>
          </w:tcPr>
          <w:p w14:paraId="0A450F54" w14:textId="77777777" w:rsidR="00F25E58" w:rsidRDefault="0098493D">
            <w:pPr>
              <w:pStyle w:val="TableText"/>
              <w:rPr>
                <w:b/>
              </w:rPr>
            </w:pPr>
            <w:r>
              <w:rPr>
                <w:b/>
              </w:rPr>
              <w:t>Next Steps</w:t>
            </w:r>
          </w:p>
        </w:tc>
      </w:tr>
      <w:tr w:rsidR="00F25E58" w14:paraId="7EBD40C5" w14:textId="77777777" w:rsidTr="006F55D1">
        <w:trPr>
          <w:jc w:val="center"/>
        </w:trPr>
        <w:tc>
          <w:tcPr>
            <w:tcW w:w="9360" w:type="dxa"/>
            <w:gridSpan w:val="5"/>
            <w:shd w:val="clear" w:color="auto" w:fill="F2F2F2" w:themeFill="background1" w:themeFillShade="F2"/>
          </w:tcPr>
          <w:p w14:paraId="71AC6C22" w14:textId="77777777" w:rsidR="00F25E58" w:rsidRDefault="0098493D">
            <w:pPr>
              <w:pStyle w:val="TableText"/>
            </w:pPr>
            <w:r>
              <w:t xml:space="preserve"> </w:t>
            </w:r>
          </w:p>
        </w:tc>
      </w:tr>
    </w:tbl>
    <w:p w14:paraId="0A60194F" w14:textId="77777777" w:rsidR="00F25E58" w:rsidRDefault="00F25E58">
      <w:pPr>
        <w:pStyle w:val="TableText"/>
        <w:spacing w:before="0" w:after="0"/>
      </w:pPr>
    </w:p>
    <w:p w14:paraId="5D70416E" w14:textId="77777777" w:rsidR="00522028" w:rsidRDefault="00522028">
      <w:pPr>
        <w:pStyle w:val="TableText"/>
        <w:spacing w:before="0" w:after="0"/>
      </w:pPr>
    </w:p>
    <w:tbl>
      <w:tblPr>
        <w:tblStyle w:val="TableGrid4"/>
        <w:tblW w:w="937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360"/>
        <w:gridCol w:w="9018"/>
      </w:tblGrid>
      <w:tr w:rsidR="00F25E58" w14:paraId="0CE09E6B" w14:textId="77777777">
        <w:trPr>
          <w:jc w:val="center"/>
        </w:trPr>
        <w:tc>
          <w:tcPr>
            <w:tcW w:w="360" w:type="dxa"/>
            <w:shd w:val="clear" w:color="auto" w:fill="346094"/>
          </w:tcPr>
          <w:p w14:paraId="23B7ACBD" w14:textId="77777777" w:rsidR="00F25E58" w:rsidRDefault="0098493D" w:rsidP="00E61A75">
            <w:pPr>
              <w:pStyle w:val="IconSpaceKeepWithNext"/>
            </w:pPr>
            <w:r>
              <w:drawing>
                <wp:inline distT="0" distB="0" distL="0" distR="0" wp14:anchorId="216573DB" wp14:editId="4C1A5C4B">
                  <wp:extent cx="225425" cy="225425"/>
                  <wp:effectExtent l="0" t="0" r="3175" b="3175"/>
                  <wp:docPr id="496" name="Pictur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inline>
              </w:drawing>
            </w:r>
          </w:p>
        </w:tc>
        <w:tc>
          <w:tcPr>
            <w:tcW w:w="9018" w:type="dxa"/>
            <w:shd w:val="clear" w:color="auto" w:fill="7F7F7F" w:themeFill="text1" w:themeFillTint="80"/>
          </w:tcPr>
          <w:p w14:paraId="586A9B9C" w14:textId="77777777" w:rsidR="00F25E58" w:rsidRDefault="0098493D" w:rsidP="00E61A75">
            <w:pPr>
              <w:pStyle w:val="TableSubheadKeepWithNext"/>
            </w:pPr>
            <w:r>
              <w:t>III. G. Schools Receiving Additional Targeted Support</w:t>
            </w:r>
          </w:p>
        </w:tc>
      </w:tr>
      <w:tr w:rsidR="00F25E58" w14:paraId="0E20A33A" w14:textId="77777777">
        <w:trPr>
          <w:trHeight w:val="1017"/>
          <w:jc w:val="center"/>
        </w:trPr>
        <w:tc>
          <w:tcPr>
            <w:tcW w:w="9378" w:type="dxa"/>
            <w:gridSpan w:val="2"/>
          </w:tcPr>
          <w:p w14:paraId="202A342F" w14:textId="24B0FECB" w:rsidR="00F25E58" w:rsidRDefault="0098493D" w:rsidP="00295735">
            <w:pPr>
              <w:pStyle w:val="TableText"/>
            </w:pPr>
            <w:r>
              <w:t xml:space="preserve">Identify schools for </w:t>
            </w:r>
            <w:r>
              <w:rPr>
                <w:b/>
              </w:rPr>
              <w:t xml:space="preserve">additional targeted support </w:t>
            </w:r>
            <w:r>
              <w:t>in which a subgroup has performed, on its own, at a level below the performance of all students in any of the lowest performing 5% of Title I schools based on all indicators</w:t>
            </w:r>
            <w:r w:rsidRPr="007D16D8">
              <w:rPr>
                <w:i/>
              </w:rPr>
              <w:t>.</w:t>
            </w:r>
          </w:p>
        </w:tc>
      </w:tr>
    </w:tbl>
    <w:tbl>
      <w:tblPr>
        <w:tblStyle w:val="TableGrid"/>
        <w:tblW w:w="937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5247"/>
        <w:gridCol w:w="261"/>
        <w:gridCol w:w="361"/>
        <w:gridCol w:w="3131"/>
        <w:gridCol w:w="18"/>
      </w:tblGrid>
      <w:tr w:rsidR="00F25E58" w14:paraId="2257A34C" w14:textId="77777777" w:rsidTr="006F55D1">
        <w:trPr>
          <w:jc w:val="center"/>
        </w:trPr>
        <w:tc>
          <w:tcPr>
            <w:tcW w:w="360" w:type="dxa"/>
            <w:shd w:val="clear" w:color="auto" w:fill="346094"/>
            <w:tcMar>
              <w:right w:w="0" w:type="dxa"/>
            </w:tcMar>
            <w:vAlign w:val="center"/>
          </w:tcPr>
          <w:p w14:paraId="1522ABBC" w14:textId="77777777" w:rsidR="00F25E58" w:rsidRDefault="0098493D">
            <w:pPr>
              <w:pStyle w:val="IconSpace"/>
            </w:pPr>
            <w:r>
              <w:t xml:space="preserve"> </w:t>
            </w:r>
            <w:r>
              <w:rPr>
                <w:noProof/>
              </w:rPr>
              <w:drawing>
                <wp:inline distT="0" distB="0" distL="0" distR="0" wp14:anchorId="2A538AE1" wp14:editId="6203A736">
                  <wp:extent cx="225425" cy="231775"/>
                  <wp:effectExtent l="0" t="0" r="3175" b="0"/>
                  <wp:docPr id="497" name="Picture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25425" cy="231775"/>
                          </a:xfrm>
                          <a:prstGeom prst="rect">
                            <a:avLst/>
                          </a:prstGeom>
                          <a:noFill/>
                        </pic:spPr>
                      </pic:pic>
                    </a:graphicData>
                  </a:graphic>
                </wp:inline>
              </w:drawing>
            </w:r>
          </w:p>
        </w:tc>
        <w:tc>
          <w:tcPr>
            <w:tcW w:w="5247" w:type="dxa"/>
            <w:shd w:val="clear" w:color="auto" w:fill="D1DEEF" w:themeFill="accent1" w:themeFillTint="33"/>
            <w:vAlign w:val="center"/>
          </w:tcPr>
          <w:p w14:paraId="6E22FF98" w14:textId="77777777" w:rsidR="00F25E58" w:rsidRDefault="0098493D" w:rsidP="00CC4566">
            <w:pPr>
              <w:pStyle w:val="TableText"/>
              <w:numPr>
                <w:ilvl w:val="0"/>
                <w:numId w:val="14"/>
              </w:numPr>
              <w:tabs>
                <w:tab w:val="clear" w:pos="720"/>
                <w:tab w:val="num" w:pos="0"/>
              </w:tabs>
              <w:ind w:left="0" w:hanging="720"/>
              <w:rPr>
                <w:b/>
              </w:rPr>
            </w:pPr>
            <w:r>
              <w:rPr>
                <w:b/>
              </w:rPr>
              <w:t>Current State Policy</w:t>
            </w:r>
          </w:p>
        </w:tc>
        <w:tc>
          <w:tcPr>
            <w:tcW w:w="261" w:type="dxa"/>
            <w:shd w:val="clear" w:color="auto" w:fill="auto"/>
          </w:tcPr>
          <w:p w14:paraId="4FB4622E" w14:textId="77777777" w:rsidR="00F25E58" w:rsidRDefault="00F25E58">
            <w:pPr>
              <w:pStyle w:val="TableText"/>
            </w:pPr>
          </w:p>
        </w:tc>
        <w:tc>
          <w:tcPr>
            <w:tcW w:w="361" w:type="dxa"/>
            <w:shd w:val="clear" w:color="auto" w:fill="346094"/>
            <w:vAlign w:val="center"/>
          </w:tcPr>
          <w:p w14:paraId="56275135" w14:textId="77777777" w:rsidR="00F25E58" w:rsidRDefault="0098493D">
            <w:pPr>
              <w:pStyle w:val="IconSpace"/>
            </w:pPr>
            <w:r>
              <w:rPr>
                <w:noProof/>
              </w:rPr>
              <w:drawing>
                <wp:inline distT="0" distB="0" distL="0" distR="0" wp14:anchorId="4132BBC7" wp14:editId="525A901E">
                  <wp:extent cx="225425" cy="231775"/>
                  <wp:effectExtent l="0" t="0" r="3175" b="0"/>
                  <wp:docPr id="500" name="Pictur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5425" cy="231775"/>
                          </a:xfrm>
                          <a:prstGeom prst="rect">
                            <a:avLst/>
                          </a:prstGeom>
                          <a:noFill/>
                        </pic:spPr>
                      </pic:pic>
                    </a:graphicData>
                  </a:graphic>
                </wp:inline>
              </w:drawing>
            </w:r>
            <w:r>
              <w:t xml:space="preserve"> </w:t>
            </w:r>
          </w:p>
        </w:tc>
        <w:tc>
          <w:tcPr>
            <w:tcW w:w="3149" w:type="dxa"/>
            <w:gridSpan w:val="2"/>
            <w:shd w:val="clear" w:color="auto" w:fill="D1DEEF" w:themeFill="accent1" w:themeFillTint="33"/>
            <w:vAlign w:val="center"/>
          </w:tcPr>
          <w:p w14:paraId="3D633792" w14:textId="77777777" w:rsidR="00F25E58" w:rsidRDefault="0098493D">
            <w:pPr>
              <w:pStyle w:val="TableText"/>
              <w:rPr>
                <w:b/>
              </w:rPr>
            </w:pPr>
            <w:r>
              <w:rPr>
                <w:rFonts w:cs="Arial"/>
                <w:b/>
              </w:rPr>
              <w:t>Gap Analysis</w:t>
            </w:r>
          </w:p>
        </w:tc>
      </w:tr>
      <w:tr w:rsidR="00F25E58" w14:paraId="4CECAEE1" w14:textId="77777777" w:rsidTr="006F55D1">
        <w:trPr>
          <w:jc w:val="center"/>
        </w:trPr>
        <w:tc>
          <w:tcPr>
            <w:tcW w:w="5607" w:type="dxa"/>
            <w:gridSpan w:val="2"/>
            <w:vMerge w:val="restart"/>
            <w:shd w:val="clear" w:color="auto" w:fill="F2F2F2" w:themeFill="background1" w:themeFillShade="F2"/>
          </w:tcPr>
          <w:p w14:paraId="17206A7C" w14:textId="77777777" w:rsidR="00F25E58" w:rsidRDefault="0098493D">
            <w:pPr>
              <w:pStyle w:val="TableText"/>
            </w:pPr>
            <w:r>
              <w:t xml:space="preserve"> </w:t>
            </w:r>
          </w:p>
        </w:tc>
        <w:tc>
          <w:tcPr>
            <w:tcW w:w="261" w:type="dxa"/>
            <w:shd w:val="clear" w:color="auto" w:fill="auto"/>
          </w:tcPr>
          <w:p w14:paraId="51A1E2A6" w14:textId="77777777" w:rsidR="00F25E58" w:rsidRDefault="00F25E58">
            <w:pPr>
              <w:pStyle w:val="TableText"/>
            </w:pPr>
          </w:p>
        </w:tc>
        <w:tc>
          <w:tcPr>
            <w:tcW w:w="3510" w:type="dxa"/>
            <w:gridSpan w:val="3"/>
            <w:shd w:val="clear" w:color="auto" w:fill="F2F2F2" w:themeFill="background1" w:themeFillShade="F2"/>
            <w:vAlign w:val="center"/>
          </w:tcPr>
          <w:p w14:paraId="4A80DEB5" w14:textId="77777777" w:rsidR="00F25E58" w:rsidRDefault="005F2DE7">
            <w:pPr>
              <w:pStyle w:val="BodyText"/>
              <w:tabs>
                <w:tab w:val="left" w:pos="201"/>
                <w:tab w:val="left" w:pos="1011"/>
                <w:tab w:val="left" w:pos="2076"/>
              </w:tabs>
              <w:spacing w:after="0" w:line="240" w:lineRule="auto"/>
              <w:jc w:val="center"/>
              <w:rPr>
                <w:rFonts w:eastAsia="Calibri"/>
              </w:rPr>
            </w:pPr>
            <w:sdt>
              <w:sdtPr>
                <w:rPr>
                  <w:rFonts w:ascii="Arial Narrow" w:eastAsia="Calibri" w:hAnsi="Arial Narrow"/>
                </w:rPr>
                <w:id w:val="770431895"/>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eastAsia="Calibri"/>
              </w:rPr>
              <w:t xml:space="preserve"> </w:t>
            </w:r>
            <w:r w:rsidR="0098493D">
              <w:rPr>
                <w:rFonts w:asciiTheme="minorHAnsi" w:eastAsia="Calibri" w:hAnsiTheme="minorHAnsi" w:cstheme="minorHAnsi"/>
              </w:rPr>
              <w:t>Met</w:t>
            </w:r>
            <w:r w:rsidR="0098493D">
              <w:rPr>
                <w:rFonts w:asciiTheme="minorHAnsi" w:eastAsia="Calibri" w:hAnsiTheme="minorHAnsi" w:cstheme="minorHAnsi"/>
              </w:rPr>
              <w:tab/>
            </w:r>
            <w:sdt>
              <w:sdtPr>
                <w:rPr>
                  <w:rFonts w:ascii="Arial Narrow" w:eastAsia="Calibri" w:hAnsi="Arial Narrow"/>
                </w:rPr>
                <w:id w:val="-1786495011"/>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eastAsia="Calibri"/>
              </w:rPr>
              <w:t xml:space="preserve"> Partial</w:t>
            </w:r>
            <w:r w:rsidR="0098493D">
              <w:rPr>
                <w:rFonts w:eastAsia="Calibri"/>
              </w:rPr>
              <w:tab/>
            </w:r>
            <w:sdt>
              <w:sdtPr>
                <w:rPr>
                  <w:rFonts w:ascii="Arial Narrow" w:eastAsia="Calibri" w:hAnsi="Arial Narrow"/>
                </w:rPr>
                <w:id w:val="1255320545"/>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asciiTheme="minorHAnsi" w:eastAsia="Calibri" w:hAnsiTheme="minorHAnsi" w:cstheme="minorHAnsi"/>
              </w:rPr>
              <w:t xml:space="preserve"> Not Met</w:t>
            </w:r>
          </w:p>
        </w:tc>
      </w:tr>
      <w:tr w:rsidR="00F25E58" w14:paraId="68E46111" w14:textId="77777777" w:rsidTr="006F55D1">
        <w:trPr>
          <w:trHeight w:val="333"/>
          <w:jc w:val="center"/>
        </w:trPr>
        <w:tc>
          <w:tcPr>
            <w:tcW w:w="5607" w:type="dxa"/>
            <w:gridSpan w:val="2"/>
            <w:vMerge/>
            <w:shd w:val="clear" w:color="auto" w:fill="F2F2F2" w:themeFill="background1" w:themeFillShade="F2"/>
          </w:tcPr>
          <w:p w14:paraId="2EFDC182" w14:textId="77777777" w:rsidR="00F25E58" w:rsidRDefault="00F25E58">
            <w:pPr>
              <w:pStyle w:val="TableText"/>
            </w:pPr>
          </w:p>
        </w:tc>
        <w:tc>
          <w:tcPr>
            <w:tcW w:w="261" w:type="dxa"/>
            <w:shd w:val="clear" w:color="auto" w:fill="auto"/>
          </w:tcPr>
          <w:p w14:paraId="57F574E9" w14:textId="77777777" w:rsidR="00F25E58" w:rsidRDefault="00F25E58">
            <w:pPr>
              <w:pStyle w:val="TableText"/>
            </w:pPr>
          </w:p>
        </w:tc>
        <w:tc>
          <w:tcPr>
            <w:tcW w:w="3510" w:type="dxa"/>
            <w:gridSpan w:val="3"/>
            <w:vMerge w:val="restart"/>
            <w:shd w:val="clear" w:color="auto" w:fill="F2F2F2" w:themeFill="background1" w:themeFillShade="F2"/>
          </w:tcPr>
          <w:p w14:paraId="7E9302EE" w14:textId="77777777" w:rsidR="00F25E58" w:rsidRDefault="00F25E58">
            <w:pPr>
              <w:pStyle w:val="TableText"/>
            </w:pPr>
          </w:p>
        </w:tc>
      </w:tr>
      <w:tr w:rsidR="00F25E58" w14:paraId="46AED1FA" w14:textId="77777777" w:rsidTr="006F55D1">
        <w:trPr>
          <w:trHeight w:val="153"/>
          <w:jc w:val="center"/>
        </w:trPr>
        <w:tc>
          <w:tcPr>
            <w:tcW w:w="5607" w:type="dxa"/>
            <w:gridSpan w:val="2"/>
          </w:tcPr>
          <w:p w14:paraId="1C6CA5B7" w14:textId="77777777" w:rsidR="00F25E58" w:rsidRDefault="00F25E58">
            <w:pPr>
              <w:pStyle w:val="TableText"/>
            </w:pPr>
          </w:p>
        </w:tc>
        <w:tc>
          <w:tcPr>
            <w:tcW w:w="261" w:type="dxa"/>
            <w:shd w:val="clear" w:color="auto" w:fill="auto"/>
          </w:tcPr>
          <w:p w14:paraId="0F1E1D79" w14:textId="77777777" w:rsidR="00F25E58" w:rsidRDefault="00F25E58">
            <w:pPr>
              <w:pStyle w:val="TableText"/>
            </w:pPr>
          </w:p>
        </w:tc>
        <w:tc>
          <w:tcPr>
            <w:tcW w:w="3510" w:type="dxa"/>
            <w:gridSpan w:val="3"/>
            <w:vMerge/>
            <w:shd w:val="clear" w:color="auto" w:fill="F2F2F2" w:themeFill="background1" w:themeFillShade="F2"/>
          </w:tcPr>
          <w:p w14:paraId="115D6315" w14:textId="77777777" w:rsidR="00F25E58" w:rsidRDefault="00F25E58">
            <w:pPr>
              <w:pStyle w:val="BodyText"/>
            </w:pPr>
          </w:p>
        </w:tc>
      </w:tr>
      <w:tr w:rsidR="00F25E58" w14:paraId="0D5FDA89" w14:textId="77777777" w:rsidTr="006F55D1">
        <w:trPr>
          <w:jc w:val="center"/>
        </w:trPr>
        <w:tc>
          <w:tcPr>
            <w:tcW w:w="360" w:type="dxa"/>
            <w:shd w:val="clear" w:color="auto" w:fill="346094"/>
            <w:vAlign w:val="center"/>
          </w:tcPr>
          <w:p w14:paraId="3BBA4A3F" w14:textId="77777777" w:rsidR="00F25E58" w:rsidRDefault="0098493D">
            <w:pPr>
              <w:pStyle w:val="IconSpace"/>
            </w:pPr>
            <w:r>
              <w:t xml:space="preserve"> </w:t>
            </w:r>
            <w:r>
              <w:rPr>
                <w:noProof/>
              </w:rPr>
              <w:drawing>
                <wp:inline distT="0" distB="0" distL="0" distR="0" wp14:anchorId="7757AC08" wp14:editId="796FA6A3">
                  <wp:extent cx="225425" cy="231775"/>
                  <wp:effectExtent l="0" t="0" r="3175" b="0"/>
                  <wp:docPr id="498" name="Pictur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5425" cy="231775"/>
                          </a:xfrm>
                          <a:prstGeom prst="rect">
                            <a:avLst/>
                          </a:prstGeom>
                          <a:noFill/>
                        </pic:spPr>
                      </pic:pic>
                    </a:graphicData>
                  </a:graphic>
                </wp:inline>
              </w:drawing>
            </w:r>
          </w:p>
        </w:tc>
        <w:tc>
          <w:tcPr>
            <w:tcW w:w="5247" w:type="dxa"/>
            <w:shd w:val="clear" w:color="auto" w:fill="D1DEEF" w:themeFill="accent1" w:themeFillTint="33"/>
            <w:vAlign w:val="center"/>
          </w:tcPr>
          <w:p w14:paraId="74BF3856" w14:textId="77777777" w:rsidR="00F25E58" w:rsidRDefault="0098493D">
            <w:pPr>
              <w:pStyle w:val="TableText"/>
              <w:rPr>
                <w:b/>
                <w:spacing w:val="-4"/>
              </w:rPr>
            </w:pPr>
            <w:r>
              <w:rPr>
                <w:b/>
                <w:spacing w:val="-4"/>
              </w:rPr>
              <w:t>ESSA Implementation Status and/or Supporting Data</w:t>
            </w:r>
          </w:p>
        </w:tc>
        <w:tc>
          <w:tcPr>
            <w:tcW w:w="261" w:type="dxa"/>
            <w:shd w:val="clear" w:color="auto" w:fill="auto"/>
          </w:tcPr>
          <w:p w14:paraId="66E13932" w14:textId="77777777" w:rsidR="00F25E58" w:rsidRDefault="00F25E58">
            <w:pPr>
              <w:pStyle w:val="TableText"/>
              <w:rPr>
                <w:spacing w:val="-2"/>
              </w:rPr>
            </w:pPr>
          </w:p>
        </w:tc>
        <w:tc>
          <w:tcPr>
            <w:tcW w:w="3510" w:type="dxa"/>
            <w:gridSpan w:val="3"/>
            <w:vMerge/>
            <w:shd w:val="clear" w:color="auto" w:fill="F2F2F2" w:themeFill="background1" w:themeFillShade="F2"/>
          </w:tcPr>
          <w:p w14:paraId="695C1A0A" w14:textId="77777777" w:rsidR="00F25E58" w:rsidRDefault="00F25E58">
            <w:pPr>
              <w:pStyle w:val="TableText"/>
              <w:rPr>
                <w:b/>
              </w:rPr>
            </w:pPr>
          </w:p>
        </w:tc>
      </w:tr>
      <w:tr w:rsidR="00F25E58" w14:paraId="4E5034A7" w14:textId="77777777" w:rsidTr="006F55D1">
        <w:trPr>
          <w:jc w:val="center"/>
        </w:trPr>
        <w:tc>
          <w:tcPr>
            <w:tcW w:w="5607" w:type="dxa"/>
            <w:gridSpan w:val="2"/>
            <w:shd w:val="clear" w:color="auto" w:fill="F2F2F2" w:themeFill="background1" w:themeFillShade="F2"/>
          </w:tcPr>
          <w:p w14:paraId="314F78A3" w14:textId="77777777" w:rsidR="00F25E58" w:rsidRDefault="0098493D">
            <w:pPr>
              <w:pStyle w:val="TableText"/>
            </w:pPr>
            <w:r>
              <w:t xml:space="preserve"> </w:t>
            </w:r>
          </w:p>
        </w:tc>
        <w:tc>
          <w:tcPr>
            <w:tcW w:w="261" w:type="dxa"/>
            <w:shd w:val="clear" w:color="auto" w:fill="auto"/>
          </w:tcPr>
          <w:p w14:paraId="50D3C7E6" w14:textId="77777777" w:rsidR="00F25E58" w:rsidRDefault="00F25E58">
            <w:pPr>
              <w:pStyle w:val="TableText"/>
            </w:pPr>
          </w:p>
        </w:tc>
        <w:tc>
          <w:tcPr>
            <w:tcW w:w="3510" w:type="dxa"/>
            <w:gridSpan w:val="3"/>
            <w:vMerge/>
            <w:shd w:val="clear" w:color="auto" w:fill="F2F2F2" w:themeFill="background1" w:themeFillShade="F2"/>
          </w:tcPr>
          <w:p w14:paraId="67A8B5B8" w14:textId="77777777" w:rsidR="00F25E58" w:rsidRDefault="00F25E58">
            <w:pPr>
              <w:pStyle w:val="BodyText"/>
              <w:rPr>
                <w:rFonts w:eastAsia="Calibri"/>
              </w:rPr>
            </w:pPr>
          </w:p>
        </w:tc>
      </w:tr>
      <w:tr w:rsidR="00F25E58" w14:paraId="14A8161C" w14:textId="77777777" w:rsidTr="006F55D1">
        <w:trPr>
          <w:gridAfter w:val="1"/>
          <w:wAfter w:w="18" w:type="dxa"/>
          <w:trHeight w:val="180"/>
          <w:jc w:val="center"/>
        </w:trPr>
        <w:tc>
          <w:tcPr>
            <w:tcW w:w="9360" w:type="dxa"/>
            <w:gridSpan w:val="5"/>
            <w:shd w:val="clear" w:color="auto" w:fill="auto"/>
          </w:tcPr>
          <w:p w14:paraId="7600B837" w14:textId="77777777" w:rsidR="00F25E58" w:rsidRDefault="00F25E58">
            <w:pPr>
              <w:pStyle w:val="TableText"/>
            </w:pPr>
          </w:p>
        </w:tc>
      </w:tr>
      <w:tr w:rsidR="00F25E58" w14:paraId="64C7E618" w14:textId="77777777" w:rsidTr="006F55D1">
        <w:trPr>
          <w:gridAfter w:val="1"/>
          <w:wAfter w:w="18" w:type="dxa"/>
          <w:jc w:val="center"/>
        </w:trPr>
        <w:tc>
          <w:tcPr>
            <w:tcW w:w="360" w:type="dxa"/>
            <w:shd w:val="clear" w:color="auto" w:fill="346094"/>
          </w:tcPr>
          <w:p w14:paraId="0F64FB07" w14:textId="77777777" w:rsidR="00F25E58" w:rsidRDefault="0098493D">
            <w:pPr>
              <w:pStyle w:val="IconSpace"/>
            </w:pPr>
            <w:r>
              <w:t xml:space="preserve"> </w:t>
            </w:r>
            <w:r>
              <w:rPr>
                <w:noProof/>
              </w:rPr>
              <w:drawing>
                <wp:inline distT="0" distB="0" distL="0" distR="0" wp14:anchorId="4B58C59B" wp14:editId="27A1B808">
                  <wp:extent cx="225425" cy="225425"/>
                  <wp:effectExtent l="0" t="0" r="3175" b="3175"/>
                  <wp:docPr id="499" name="Picture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inline>
              </w:drawing>
            </w:r>
          </w:p>
        </w:tc>
        <w:tc>
          <w:tcPr>
            <w:tcW w:w="9000" w:type="dxa"/>
            <w:gridSpan w:val="4"/>
            <w:shd w:val="clear" w:color="auto" w:fill="D1DEEF" w:themeFill="accent1" w:themeFillTint="33"/>
          </w:tcPr>
          <w:p w14:paraId="2FFF00A1" w14:textId="77777777" w:rsidR="00F25E58" w:rsidRDefault="0098493D">
            <w:pPr>
              <w:pStyle w:val="TableText"/>
              <w:rPr>
                <w:b/>
              </w:rPr>
            </w:pPr>
            <w:r>
              <w:rPr>
                <w:b/>
              </w:rPr>
              <w:t>Next Steps</w:t>
            </w:r>
          </w:p>
        </w:tc>
      </w:tr>
      <w:tr w:rsidR="00F25E58" w14:paraId="35106E59" w14:textId="77777777" w:rsidTr="006F55D1">
        <w:trPr>
          <w:gridAfter w:val="1"/>
          <w:wAfter w:w="18" w:type="dxa"/>
          <w:jc w:val="center"/>
        </w:trPr>
        <w:tc>
          <w:tcPr>
            <w:tcW w:w="9360" w:type="dxa"/>
            <w:gridSpan w:val="5"/>
            <w:shd w:val="clear" w:color="auto" w:fill="F2F2F2" w:themeFill="background1" w:themeFillShade="F2"/>
          </w:tcPr>
          <w:p w14:paraId="63D31D1B" w14:textId="77777777" w:rsidR="00F25E58" w:rsidRDefault="0098493D">
            <w:pPr>
              <w:pStyle w:val="TableText"/>
            </w:pPr>
            <w:r>
              <w:t xml:space="preserve"> </w:t>
            </w:r>
          </w:p>
        </w:tc>
      </w:tr>
    </w:tbl>
    <w:p w14:paraId="480F410F" w14:textId="360F6B29" w:rsidR="00F25E58" w:rsidRDefault="00F25E58">
      <w:pPr>
        <w:pStyle w:val="TableText"/>
        <w:spacing w:before="0" w:after="0"/>
      </w:pPr>
    </w:p>
    <w:p w14:paraId="368B0ED3" w14:textId="77777777" w:rsidR="00522028" w:rsidRDefault="00522028">
      <w:pPr>
        <w:pStyle w:val="TableText"/>
        <w:spacing w:before="0" w:after="0"/>
      </w:pPr>
    </w:p>
    <w:tbl>
      <w:tblPr>
        <w:tblStyle w:val="TableGrid4"/>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396"/>
        <w:gridCol w:w="8964"/>
      </w:tblGrid>
      <w:tr w:rsidR="00F25E58" w14:paraId="7D09B9D4" w14:textId="77777777">
        <w:trPr>
          <w:jc w:val="center"/>
        </w:trPr>
        <w:tc>
          <w:tcPr>
            <w:tcW w:w="396" w:type="dxa"/>
            <w:shd w:val="clear" w:color="auto" w:fill="346094"/>
            <w:tcMar>
              <w:left w:w="29" w:type="dxa"/>
              <w:right w:w="0" w:type="dxa"/>
            </w:tcMar>
          </w:tcPr>
          <w:p w14:paraId="032FC756" w14:textId="77777777" w:rsidR="00F25E58" w:rsidRDefault="0098493D" w:rsidP="00E61A75">
            <w:pPr>
              <w:pStyle w:val="IconSpaceKeepWithNext"/>
            </w:pPr>
            <w:r>
              <w:drawing>
                <wp:inline distT="0" distB="0" distL="0" distR="0" wp14:anchorId="021DD3E4" wp14:editId="4D568228">
                  <wp:extent cx="225425" cy="231775"/>
                  <wp:effectExtent l="0" t="0" r="3175" b="0"/>
                  <wp:docPr id="501" name="Picture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5425" cy="231775"/>
                          </a:xfrm>
                          <a:prstGeom prst="rect">
                            <a:avLst/>
                          </a:prstGeom>
                          <a:noFill/>
                        </pic:spPr>
                      </pic:pic>
                    </a:graphicData>
                  </a:graphic>
                </wp:inline>
              </w:drawing>
            </w:r>
          </w:p>
        </w:tc>
        <w:tc>
          <w:tcPr>
            <w:tcW w:w="8964" w:type="dxa"/>
            <w:shd w:val="clear" w:color="auto" w:fill="7F7F7F" w:themeFill="text1" w:themeFillTint="80"/>
          </w:tcPr>
          <w:p w14:paraId="5AFED3A1" w14:textId="77777777" w:rsidR="00F25E58" w:rsidRDefault="0098493D" w:rsidP="00E61A75">
            <w:pPr>
              <w:pStyle w:val="TableSubheadKeepWithNext"/>
            </w:pPr>
            <w:r>
              <w:t>III. H. Participation Rate</w:t>
            </w:r>
          </w:p>
        </w:tc>
      </w:tr>
      <w:tr w:rsidR="00F25E58" w14:paraId="7F8EF65E" w14:textId="77777777">
        <w:trPr>
          <w:trHeight w:val="738"/>
          <w:jc w:val="center"/>
        </w:trPr>
        <w:tc>
          <w:tcPr>
            <w:tcW w:w="9360" w:type="dxa"/>
            <w:gridSpan w:val="2"/>
          </w:tcPr>
          <w:p w14:paraId="792AF1E6" w14:textId="42B2A85F" w:rsidR="00F25E58" w:rsidRDefault="0098493D" w:rsidP="00295735">
            <w:pPr>
              <w:pStyle w:val="TableText"/>
              <w:rPr>
                <w:spacing w:val="-2"/>
              </w:rPr>
            </w:pPr>
            <w:r>
              <w:rPr>
                <w:spacing w:val="-2"/>
              </w:rPr>
              <w:t xml:space="preserve">Identify actions to take for schools that fail to meet the </w:t>
            </w:r>
            <w:r>
              <w:rPr>
                <w:b/>
                <w:spacing w:val="-2"/>
              </w:rPr>
              <w:t>95%</w:t>
            </w:r>
            <w:r>
              <w:rPr>
                <w:spacing w:val="-2"/>
              </w:rPr>
              <w:t xml:space="preserve"> </w:t>
            </w:r>
            <w:r>
              <w:rPr>
                <w:b/>
                <w:spacing w:val="-2"/>
              </w:rPr>
              <w:t xml:space="preserve">participation rate </w:t>
            </w:r>
            <w:r>
              <w:rPr>
                <w:spacing w:val="-2"/>
              </w:rPr>
              <w:t>for statewide mathematics, reading/ELA, or science assessments</w:t>
            </w:r>
            <w:r w:rsidR="009C1478">
              <w:rPr>
                <w:spacing w:val="-2"/>
              </w:rPr>
              <w:t>.</w:t>
            </w:r>
          </w:p>
        </w:tc>
      </w:tr>
    </w:tbl>
    <w:tbl>
      <w:tblPr>
        <w:tblStyle w:val="TableGrid"/>
        <w:tblW w:w="937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5245"/>
        <w:gridCol w:w="261"/>
        <w:gridCol w:w="365"/>
        <w:gridCol w:w="3129"/>
        <w:gridCol w:w="18"/>
      </w:tblGrid>
      <w:tr w:rsidR="00F25E58" w14:paraId="64E91BCF" w14:textId="77777777">
        <w:trPr>
          <w:jc w:val="center"/>
        </w:trPr>
        <w:tc>
          <w:tcPr>
            <w:tcW w:w="360" w:type="dxa"/>
            <w:shd w:val="clear" w:color="auto" w:fill="346094"/>
            <w:vAlign w:val="center"/>
          </w:tcPr>
          <w:p w14:paraId="2A8E710E" w14:textId="77777777" w:rsidR="00F25E58" w:rsidRDefault="0098493D">
            <w:pPr>
              <w:pStyle w:val="IconSpace"/>
            </w:pPr>
            <w:r>
              <w:t xml:space="preserve"> </w:t>
            </w:r>
            <w:r>
              <w:rPr>
                <w:noProof/>
              </w:rPr>
              <w:drawing>
                <wp:inline distT="0" distB="0" distL="0" distR="0" wp14:anchorId="0ACC1872" wp14:editId="52D284B6">
                  <wp:extent cx="225425" cy="225425"/>
                  <wp:effectExtent l="0" t="0" r="3175" b="3175"/>
                  <wp:docPr id="502" name="Picture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inline>
              </w:drawing>
            </w:r>
          </w:p>
        </w:tc>
        <w:tc>
          <w:tcPr>
            <w:tcW w:w="5245" w:type="dxa"/>
            <w:shd w:val="clear" w:color="auto" w:fill="D1DEEF" w:themeFill="accent1" w:themeFillTint="33"/>
            <w:vAlign w:val="center"/>
          </w:tcPr>
          <w:p w14:paraId="3593F822" w14:textId="77777777" w:rsidR="00F25E58" w:rsidRDefault="0098493D" w:rsidP="00CC4566">
            <w:pPr>
              <w:pStyle w:val="TableText"/>
              <w:numPr>
                <w:ilvl w:val="0"/>
                <w:numId w:val="14"/>
              </w:numPr>
              <w:tabs>
                <w:tab w:val="clear" w:pos="720"/>
                <w:tab w:val="num" w:pos="0"/>
              </w:tabs>
              <w:ind w:left="0" w:hanging="720"/>
              <w:rPr>
                <w:b/>
              </w:rPr>
            </w:pPr>
            <w:r>
              <w:rPr>
                <w:b/>
              </w:rPr>
              <w:t>Current State Policy</w:t>
            </w:r>
          </w:p>
        </w:tc>
        <w:tc>
          <w:tcPr>
            <w:tcW w:w="261" w:type="dxa"/>
            <w:shd w:val="clear" w:color="auto" w:fill="auto"/>
          </w:tcPr>
          <w:p w14:paraId="08A30639" w14:textId="77777777" w:rsidR="00F25E58" w:rsidRDefault="00F25E58">
            <w:pPr>
              <w:pStyle w:val="TableText"/>
            </w:pPr>
          </w:p>
        </w:tc>
        <w:tc>
          <w:tcPr>
            <w:tcW w:w="365" w:type="dxa"/>
            <w:shd w:val="clear" w:color="auto" w:fill="346094"/>
            <w:tcMar>
              <w:right w:w="0" w:type="dxa"/>
            </w:tcMar>
            <w:vAlign w:val="center"/>
          </w:tcPr>
          <w:p w14:paraId="71327253" w14:textId="77777777" w:rsidR="00F25E58" w:rsidRDefault="0098493D">
            <w:pPr>
              <w:pStyle w:val="IconSpace"/>
            </w:pPr>
            <w:r>
              <w:rPr>
                <w:noProof/>
              </w:rPr>
              <w:drawing>
                <wp:inline distT="0" distB="0" distL="0" distR="0" wp14:anchorId="713A15E7" wp14:editId="5C672C50">
                  <wp:extent cx="231775" cy="225425"/>
                  <wp:effectExtent l="0" t="0" r="0" b="3175"/>
                  <wp:docPr id="503" name="Picture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1775" cy="225425"/>
                          </a:xfrm>
                          <a:prstGeom prst="rect">
                            <a:avLst/>
                          </a:prstGeom>
                          <a:noFill/>
                        </pic:spPr>
                      </pic:pic>
                    </a:graphicData>
                  </a:graphic>
                </wp:inline>
              </w:drawing>
            </w:r>
            <w:r>
              <w:t xml:space="preserve"> </w:t>
            </w:r>
          </w:p>
        </w:tc>
        <w:tc>
          <w:tcPr>
            <w:tcW w:w="3147" w:type="dxa"/>
            <w:gridSpan w:val="2"/>
            <w:shd w:val="clear" w:color="auto" w:fill="D1DEEF" w:themeFill="accent1" w:themeFillTint="33"/>
            <w:vAlign w:val="center"/>
          </w:tcPr>
          <w:p w14:paraId="3758CE24" w14:textId="77777777" w:rsidR="00F25E58" w:rsidRDefault="0098493D">
            <w:pPr>
              <w:pStyle w:val="TableText"/>
              <w:rPr>
                <w:b/>
              </w:rPr>
            </w:pPr>
            <w:r>
              <w:rPr>
                <w:rFonts w:cs="Arial"/>
                <w:b/>
              </w:rPr>
              <w:t>Gap Analysis</w:t>
            </w:r>
          </w:p>
        </w:tc>
      </w:tr>
      <w:tr w:rsidR="00F25E58" w14:paraId="46B65580" w14:textId="77777777" w:rsidTr="006F55D1">
        <w:trPr>
          <w:jc w:val="center"/>
        </w:trPr>
        <w:tc>
          <w:tcPr>
            <w:tcW w:w="5605" w:type="dxa"/>
            <w:gridSpan w:val="2"/>
            <w:vMerge w:val="restart"/>
            <w:shd w:val="clear" w:color="auto" w:fill="F2F2F2" w:themeFill="background1" w:themeFillShade="F2"/>
          </w:tcPr>
          <w:p w14:paraId="5DDCC125" w14:textId="77777777" w:rsidR="00F25E58" w:rsidRDefault="0098493D">
            <w:pPr>
              <w:pStyle w:val="TableText"/>
            </w:pPr>
            <w:r>
              <w:t xml:space="preserve"> </w:t>
            </w:r>
          </w:p>
        </w:tc>
        <w:tc>
          <w:tcPr>
            <w:tcW w:w="261" w:type="dxa"/>
            <w:shd w:val="clear" w:color="auto" w:fill="auto"/>
          </w:tcPr>
          <w:p w14:paraId="78EA8653" w14:textId="77777777" w:rsidR="00F25E58" w:rsidRDefault="00F25E58">
            <w:pPr>
              <w:pStyle w:val="TableText"/>
            </w:pPr>
          </w:p>
        </w:tc>
        <w:tc>
          <w:tcPr>
            <w:tcW w:w="3512" w:type="dxa"/>
            <w:gridSpan w:val="3"/>
            <w:shd w:val="clear" w:color="auto" w:fill="F2F2F2" w:themeFill="background1" w:themeFillShade="F2"/>
            <w:vAlign w:val="center"/>
          </w:tcPr>
          <w:p w14:paraId="58300ED8" w14:textId="77777777" w:rsidR="00F25E58" w:rsidRDefault="005F2DE7">
            <w:pPr>
              <w:pStyle w:val="BodyText"/>
              <w:tabs>
                <w:tab w:val="left" w:pos="201"/>
                <w:tab w:val="left" w:pos="1011"/>
                <w:tab w:val="left" w:pos="2076"/>
              </w:tabs>
              <w:spacing w:after="0" w:line="240" w:lineRule="auto"/>
              <w:jc w:val="center"/>
              <w:rPr>
                <w:rFonts w:eastAsia="Calibri"/>
              </w:rPr>
            </w:pPr>
            <w:sdt>
              <w:sdtPr>
                <w:rPr>
                  <w:rFonts w:ascii="Arial Narrow" w:eastAsia="Calibri" w:hAnsi="Arial Narrow"/>
                </w:rPr>
                <w:id w:val="1534458042"/>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eastAsia="Calibri"/>
              </w:rPr>
              <w:t xml:space="preserve"> </w:t>
            </w:r>
            <w:r w:rsidR="0098493D">
              <w:rPr>
                <w:rFonts w:asciiTheme="minorHAnsi" w:eastAsia="Calibri" w:hAnsiTheme="minorHAnsi" w:cstheme="minorHAnsi"/>
              </w:rPr>
              <w:t>Met</w:t>
            </w:r>
            <w:r w:rsidR="0098493D">
              <w:rPr>
                <w:rFonts w:asciiTheme="minorHAnsi" w:eastAsia="Calibri" w:hAnsiTheme="minorHAnsi" w:cstheme="minorHAnsi"/>
              </w:rPr>
              <w:tab/>
            </w:r>
            <w:sdt>
              <w:sdtPr>
                <w:rPr>
                  <w:rFonts w:ascii="Arial Narrow" w:eastAsia="Calibri" w:hAnsi="Arial Narrow"/>
                </w:rPr>
                <w:id w:val="1655026553"/>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eastAsia="Calibri"/>
              </w:rPr>
              <w:t xml:space="preserve"> Partial</w:t>
            </w:r>
            <w:r w:rsidR="0098493D">
              <w:rPr>
                <w:rFonts w:eastAsia="Calibri"/>
              </w:rPr>
              <w:tab/>
            </w:r>
            <w:sdt>
              <w:sdtPr>
                <w:rPr>
                  <w:rFonts w:ascii="Arial Narrow" w:eastAsia="Calibri" w:hAnsi="Arial Narrow"/>
                </w:rPr>
                <w:id w:val="-2127846701"/>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asciiTheme="minorHAnsi" w:eastAsia="Calibri" w:hAnsiTheme="minorHAnsi" w:cstheme="minorHAnsi"/>
              </w:rPr>
              <w:t xml:space="preserve"> Not Met</w:t>
            </w:r>
          </w:p>
        </w:tc>
      </w:tr>
      <w:tr w:rsidR="00F25E58" w14:paraId="0A5CC99F" w14:textId="77777777" w:rsidTr="006F55D1">
        <w:trPr>
          <w:jc w:val="center"/>
        </w:trPr>
        <w:tc>
          <w:tcPr>
            <w:tcW w:w="5605" w:type="dxa"/>
            <w:gridSpan w:val="2"/>
            <w:vMerge/>
            <w:shd w:val="clear" w:color="auto" w:fill="F2F2F2" w:themeFill="background1" w:themeFillShade="F2"/>
          </w:tcPr>
          <w:p w14:paraId="5BFAF1F4" w14:textId="77777777" w:rsidR="00F25E58" w:rsidRDefault="00F25E58">
            <w:pPr>
              <w:pStyle w:val="TableText"/>
            </w:pPr>
          </w:p>
        </w:tc>
        <w:tc>
          <w:tcPr>
            <w:tcW w:w="261" w:type="dxa"/>
            <w:shd w:val="clear" w:color="auto" w:fill="auto"/>
          </w:tcPr>
          <w:p w14:paraId="45211168" w14:textId="77777777" w:rsidR="00F25E58" w:rsidRDefault="00F25E58">
            <w:pPr>
              <w:pStyle w:val="TableText"/>
            </w:pPr>
          </w:p>
        </w:tc>
        <w:tc>
          <w:tcPr>
            <w:tcW w:w="3512" w:type="dxa"/>
            <w:gridSpan w:val="3"/>
            <w:vMerge w:val="restart"/>
            <w:shd w:val="clear" w:color="auto" w:fill="F2F2F2" w:themeFill="background1" w:themeFillShade="F2"/>
          </w:tcPr>
          <w:p w14:paraId="20A58E9C" w14:textId="77777777" w:rsidR="00F25E58" w:rsidRDefault="00F25E58">
            <w:pPr>
              <w:pStyle w:val="TableText"/>
            </w:pPr>
          </w:p>
        </w:tc>
      </w:tr>
      <w:tr w:rsidR="00F25E58" w14:paraId="2611D8B4" w14:textId="77777777">
        <w:trPr>
          <w:trHeight w:val="288"/>
          <w:jc w:val="center"/>
        </w:trPr>
        <w:tc>
          <w:tcPr>
            <w:tcW w:w="5605" w:type="dxa"/>
            <w:gridSpan w:val="2"/>
          </w:tcPr>
          <w:p w14:paraId="24AF8F29" w14:textId="77777777" w:rsidR="00F25E58" w:rsidRDefault="00F25E58">
            <w:pPr>
              <w:pStyle w:val="TableText"/>
            </w:pPr>
          </w:p>
        </w:tc>
        <w:tc>
          <w:tcPr>
            <w:tcW w:w="261" w:type="dxa"/>
            <w:shd w:val="clear" w:color="auto" w:fill="auto"/>
          </w:tcPr>
          <w:p w14:paraId="7E13ECC9" w14:textId="77777777" w:rsidR="00F25E58" w:rsidRDefault="00F25E58">
            <w:pPr>
              <w:pStyle w:val="TableText"/>
              <w:spacing w:before="0" w:after="0" w:line="240" w:lineRule="auto"/>
            </w:pPr>
          </w:p>
        </w:tc>
        <w:tc>
          <w:tcPr>
            <w:tcW w:w="3512" w:type="dxa"/>
            <w:gridSpan w:val="3"/>
            <w:vMerge/>
            <w:shd w:val="clear" w:color="auto" w:fill="F2F2F2" w:themeFill="background1" w:themeFillShade="F2"/>
          </w:tcPr>
          <w:p w14:paraId="5D6FD381" w14:textId="77777777" w:rsidR="00F25E58" w:rsidRDefault="00F25E58">
            <w:pPr>
              <w:pStyle w:val="BodyText"/>
            </w:pPr>
          </w:p>
        </w:tc>
      </w:tr>
      <w:tr w:rsidR="00F25E58" w14:paraId="792170E6" w14:textId="77777777">
        <w:trPr>
          <w:jc w:val="center"/>
        </w:trPr>
        <w:tc>
          <w:tcPr>
            <w:tcW w:w="360" w:type="dxa"/>
            <w:shd w:val="clear" w:color="auto" w:fill="346094"/>
            <w:vAlign w:val="center"/>
          </w:tcPr>
          <w:p w14:paraId="15B326E4" w14:textId="77777777" w:rsidR="00F25E58" w:rsidRDefault="0098493D">
            <w:pPr>
              <w:pStyle w:val="IconSpace"/>
            </w:pPr>
            <w:r>
              <w:rPr>
                <w:noProof/>
              </w:rPr>
              <w:drawing>
                <wp:inline distT="0" distB="0" distL="0" distR="0" wp14:anchorId="7D1BDA64" wp14:editId="30962CA9">
                  <wp:extent cx="225425" cy="231775"/>
                  <wp:effectExtent l="0" t="0" r="3175" b="0"/>
                  <wp:docPr id="504" name="Picture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5425" cy="231775"/>
                          </a:xfrm>
                          <a:prstGeom prst="rect">
                            <a:avLst/>
                          </a:prstGeom>
                          <a:noFill/>
                        </pic:spPr>
                      </pic:pic>
                    </a:graphicData>
                  </a:graphic>
                </wp:inline>
              </w:drawing>
            </w:r>
            <w:r>
              <w:t xml:space="preserve"> </w:t>
            </w:r>
          </w:p>
        </w:tc>
        <w:tc>
          <w:tcPr>
            <w:tcW w:w="5245" w:type="dxa"/>
            <w:shd w:val="clear" w:color="auto" w:fill="D1DEEF" w:themeFill="accent1" w:themeFillTint="33"/>
            <w:vAlign w:val="center"/>
          </w:tcPr>
          <w:p w14:paraId="14E7C6D5" w14:textId="77777777" w:rsidR="00F25E58" w:rsidRDefault="0098493D">
            <w:pPr>
              <w:pStyle w:val="TableText"/>
              <w:rPr>
                <w:b/>
                <w:spacing w:val="-4"/>
              </w:rPr>
            </w:pPr>
            <w:r>
              <w:rPr>
                <w:b/>
                <w:spacing w:val="-4"/>
              </w:rPr>
              <w:t>ESSA Implementation Status and/or Supporting Data</w:t>
            </w:r>
          </w:p>
        </w:tc>
        <w:tc>
          <w:tcPr>
            <w:tcW w:w="261" w:type="dxa"/>
            <w:shd w:val="clear" w:color="auto" w:fill="auto"/>
          </w:tcPr>
          <w:p w14:paraId="1AC3903B" w14:textId="77777777" w:rsidR="00F25E58" w:rsidRDefault="00F25E58">
            <w:pPr>
              <w:pStyle w:val="TableText"/>
              <w:rPr>
                <w:spacing w:val="-2"/>
              </w:rPr>
            </w:pPr>
          </w:p>
        </w:tc>
        <w:tc>
          <w:tcPr>
            <w:tcW w:w="3512" w:type="dxa"/>
            <w:gridSpan w:val="3"/>
            <w:vMerge/>
            <w:shd w:val="clear" w:color="auto" w:fill="F2F2F2" w:themeFill="background1" w:themeFillShade="F2"/>
          </w:tcPr>
          <w:p w14:paraId="5B80D969" w14:textId="77777777" w:rsidR="00F25E58" w:rsidRDefault="00F25E58">
            <w:pPr>
              <w:pStyle w:val="TableText"/>
              <w:rPr>
                <w:b/>
              </w:rPr>
            </w:pPr>
          </w:p>
        </w:tc>
      </w:tr>
      <w:tr w:rsidR="00F25E58" w14:paraId="6E10EA79" w14:textId="77777777" w:rsidTr="006F55D1">
        <w:trPr>
          <w:jc w:val="center"/>
        </w:trPr>
        <w:tc>
          <w:tcPr>
            <w:tcW w:w="5605" w:type="dxa"/>
            <w:gridSpan w:val="2"/>
            <w:shd w:val="clear" w:color="auto" w:fill="F2F2F2" w:themeFill="background1" w:themeFillShade="F2"/>
          </w:tcPr>
          <w:p w14:paraId="12F52D01" w14:textId="77777777" w:rsidR="00F25E58" w:rsidRDefault="0098493D">
            <w:pPr>
              <w:pStyle w:val="TableText"/>
            </w:pPr>
            <w:r>
              <w:t xml:space="preserve"> </w:t>
            </w:r>
          </w:p>
        </w:tc>
        <w:tc>
          <w:tcPr>
            <w:tcW w:w="261" w:type="dxa"/>
            <w:shd w:val="clear" w:color="auto" w:fill="auto"/>
          </w:tcPr>
          <w:p w14:paraId="62CC462B" w14:textId="77777777" w:rsidR="00F25E58" w:rsidRDefault="00F25E58">
            <w:pPr>
              <w:pStyle w:val="TableText"/>
            </w:pPr>
          </w:p>
        </w:tc>
        <w:tc>
          <w:tcPr>
            <w:tcW w:w="3512" w:type="dxa"/>
            <w:gridSpan w:val="3"/>
            <w:vMerge/>
            <w:shd w:val="clear" w:color="auto" w:fill="F2F2F2" w:themeFill="background1" w:themeFillShade="F2"/>
          </w:tcPr>
          <w:p w14:paraId="51ACD269" w14:textId="77777777" w:rsidR="00F25E58" w:rsidRDefault="00F25E58">
            <w:pPr>
              <w:pStyle w:val="TableText"/>
            </w:pPr>
          </w:p>
        </w:tc>
      </w:tr>
      <w:tr w:rsidR="00F25E58" w14:paraId="0DF75E94" w14:textId="77777777">
        <w:trPr>
          <w:gridAfter w:val="1"/>
          <w:wAfter w:w="18" w:type="dxa"/>
          <w:trHeight w:val="252"/>
          <w:jc w:val="center"/>
        </w:trPr>
        <w:tc>
          <w:tcPr>
            <w:tcW w:w="9360" w:type="dxa"/>
            <w:gridSpan w:val="5"/>
            <w:shd w:val="clear" w:color="auto" w:fill="auto"/>
          </w:tcPr>
          <w:p w14:paraId="1A00061E" w14:textId="77777777" w:rsidR="00F25E58" w:rsidRDefault="00F25E58">
            <w:pPr>
              <w:pStyle w:val="TableText"/>
            </w:pPr>
          </w:p>
        </w:tc>
      </w:tr>
      <w:tr w:rsidR="00F25E58" w14:paraId="7F45989B" w14:textId="77777777">
        <w:trPr>
          <w:gridAfter w:val="1"/>
          <w:wAfter w:w="18" w:type="dxa"/>
          <w:jc w:val="center"/>
        </w:trPr>
        <w:tc>
          <w:tcPr>
            <w:tcW w:w="360" w:type="dxa"/>
            <w:shd w:val="clear" w:color="auto" w:fill="346094"/>
          </w:tcPr>
          <w:p w14:paraId="65F417A6" w14:textId="77777777" w:rsidR="00F25E58" w:rsidRDefault="0098493D">
            <w:pPr>
              <w:pStyle w:val="IconSpace"/>
            </w:pPr>
            <w:r>
              <w:t xml:space="preserve"> </w:t>
            </w:r>
            <w:r>
              <w:rPr>
                <w:noProof/>
              </w:rPr>
              <w:drawing>
                <wp:inline distT="0" distB="0" distL="0" distR="0" wp14:anchorId="0C3C0C77" wp14:editId="76B6E620">
                  <wp:extent cx="231775" cy="231775"/>
                  <wp:effectExtent l="0" t="0" r="0" b="0"/>
                  <wp:docPr id="505" name="Picture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9000" w:type="dxa"/>
            <w:gridSpan w:val="4"/>
            <w:shd w:val="clear" w:color="auto" w:fill="D1DEEF" w:themeFill="accent1" w:themeFillTint="33"/>
          </w:tcPr>
          <w:p w14:paraId="603C2ADF" w14:textId="77777777" w:rsidR="00F25E58" w:rsidRDefault="0098493D">
            <w:pPr>
              <w:pStyle w:val="TableText"/>
              <w:rPr>
                <w:b/>
              </w:rPr>
            </w:pPr>
            <w:r>
              <w:rPr>
                <w:b/>
              </w:rPr>
              <w:t>Next Steps</w:t>
            </w:r>
          </w:p>
        </w:tc>
      </w:tr>
      <w:tr w:rsidR="00F25E58" w14:paraId="0DD06834" w14:textId="77777777" w:rsidTr="006F55D1">
        <w:trPr>
          <w:gridAfter w:val="1"/>
          <w:wAfter w:w="18" w:type="dxa"/>
          <w:jc w:val="center"/>
        </w:trPr>
        <w:tc>
          <w:tcPr>
            <w:tcW w:w="9360" w:type="dxa"/>
            <w:gridSpan w:val="5"/>
            <w:shd w:val="clear" w:color="auto" w:fill="F2F2F2" w:themeFill="background1" w:themeFillShade="F2"/>
          </w:tcPr>
          <w:p w14:paraId="2BFC6C38" w14:textId="77777777" w:rsidR="00F25E58" w:rsidRDefault="00F25E58">
            <w:pPr>
              <w:pStyle w:val="TableText"/>
            </w:pPr>
          </w:p>
        </w:tc>
      </w:tr>
    </w:tbl>
    <w:p w14:paraId="0F3A4DCA" w14:textId="77777777" w:rsidR="00F25E58" w:rsidRDefault="00F25E58">
      <w:pPr>
        <w:pStyle w:val="TableText"/>
        <w:spacing w:before="0" w:after="0"/>
      </w:pPr>
    </w:p>
    <w:p w14:paraId="4BE625DB" w14:textId="77777777" w:rsidR="00F25E58" w:rsidRDefault="00F25E58">
      <w:pPr>
        <w:pStyle w:val="TableText"/>
        <w:spacing w:before="0" w:after="0"/>
      </w:pPr>
    </w:p>
    <w:tbl>
      <w:tblPr>
        <w:tblStyle w:val="TableGrid"/>
        <w:tblW w:w="936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58"/>
        <w:gridCol w:w="5093"/>
        <w:gridCol w:w="259"/>
        <w:gridCol w:w="432"/>
        <w:gridCol w:w="3081"/>
        <w:gridCol w:w="9"/>
      </w:tblGrid>
      <w:tr w:rsidR="00F25E58" w14:paraId="5C2ADCF8" w14:textId="77777777">
        <w:trPr>
          <w:jc w:val="center"/>
        </w:trPr>
        <w:tc>
          <w:tcPr>
            <w:tcW w:w="9369" w:type="dxa"/>
            <w:gridSpan w:val="7"/>
            <w:shd w:val="clear" w:color="auto" w:fill="346094" w:themeFill="accent1"/>
          </w:tcPr>
          <w:p w14:paraId="57470F82" w14:textId="77777777" w:rsidR="00F25E58" w:rsidRDefault="0098493D">
            <w:pPr>
              <w:pStyle w:val="Heading4"/>
            </w:pPr>
            <w:bookmarkStart w:id="4" w:name="_IV._SCHOOL_IMPROVEMENT"/>
            <w:bookmarkEnd w:id="4"/>
            <w:r>
              <w:lastRenderedPageBreak/>
              <w:t>IV. SCHOOL IMPROVEMENT</w:t>
            </w:r>
          </w:p>
        </w:tc>
      </w:tr>
      <w:tr w:rsidR="00F25E58" w14:paraId="597ED481" w14:textId="77777777">
        <w:trPr>
          <w:jc w:val="center"/>
        </w:trPr>
        <w:tc>
          <w:tcPr>
            <w:tcW w:w="437" w:type="dxa"/>
            <w:shd w:val="clear" w:color="auto" w:fill="346094"/>
          </w:tcPr>
          <w:p w14:paraId="736C01C3" w14:textId="77777777" w:rsidR="00F25E58" w:rsidRDefault="0098493D" w:rsidP="00E61A75">
            <w:pPr>
              <w:pStyle w:val="IconSpaceKeepWithNext"/>
            </w:pPr>
            <w:r>
              <w:drawing>
                <wp:inline distT="0" distB="0" distL="0" distR="0" wp14:anchorId="61A762F8" wp14:editId="6D8C9BFB">
                  <wp:extent cx="231775" cy="255905"/>
                  <wp:effectExtent l="0" t="0" r="0" b="0"/>
                  <wp:docPr id="506" name="Picture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932" w:type="dxa"/>
            <w:gridSpan w:val="6"/>
            <w:shd w:val="clear" w:color="auto" w:fill="7F7F7F" w:themeFill="text1" w:themeFillTint="80"/>
          </w:tcPr>
          <w:p w14:paraId="118C96B8" w14:textId="77777777" w:rsidR="00F25E58" w:rsidRDefault="0098493D" w:rsidP="00E61A75">
            <w:pPr>
              <w:pStyle w:val="TableSubheadKeepWithNext"/>
            </w:pPr>
            <w:r>
              <w:t>IV. A. Comprehensive Support and Improvement Plans</w:t>
            </w:r>
          </w:p>
        </w:tc>
      </w:tr>
      <w:tr w:rsidR="00F25E58" w14:paraId="76C654E4" w14:textId="77777777">
        <w:trPr>
          <w:trHeight w:val="2322"/>
          <w:jc w:val="center"/>
        </w:trPr>
        <w:tc>
          <w:tcPr>
            <w:tcW w:w="9369" w:type="dxa"/>
            <w:gridSpan w:val="7"/>
          </w:tcPr>
          <w:p w14:paraId="71AB3386" w14:textId="49F2F752" w:rsidR="00F25E58" w:rsidRDefault="0098493D">
            <w:pPr>
              <w:pStyle w:val="TableText"/>
            </w:pPr>
            <w:r>
              <w:t xml:space="preserve">For each </w:t>
            </w:r>
            <w:r>
              <w:rPr>
                <w:b/>
              </w:rPr>
              <w:t>comprehensive support school</w:t>
            </w:r>
            <w:r>
              <w:t xml:space="preserve">, approve its local educational agency (LEA)-developed </w:t>
            </w:r>
            <w:r>
              <w:rPr>
                <w:b/>
              </w:rPr>
              <w:t xml:space="preserve">improvement plan, </w:t>
            </w:r>
            <w:r>
              <w:t>if the plan:</w:t>
            </w:r>
          </w:p>
          <w:p w14:paraId="4FE493A4" w14:textId="77777777" w:rsidR="00F25E58" w:rsidRDefault="0098493D">
            <w:pPr>
              <w:pStyle w:val="TableBullet1"/>
            </w:pPr>
            <w:r>
              <w:t>Is informed by all accountability indicators, including performance against long-term goals;</w:t>
            </w:r>
          </w:p>
          <w:p w14:paraId="0F00CD14" w14:textId="77777777" w:rsidR="00F25E58" w:rsidRDefault="0098493D">
            <w:pPr>
              <w:pStyle w:val="TableBullet1"/>
            </w:pPr>
            <w:r>
              <w:t>Includes one or more interventions based on statistically significant evidence from a well-designed, well-implemented study;</w:t>
            </w:r>
          </w:p>
          <w:p w14:paraId="2CC82B38" w14:textId="77777777" w:rsidR="00F25E58" w:rsidRDefault="0098493D">
            <w:pPr>
              <w:pStyle w:val="TableBullet1"/>
            </w:pPr>
            <w:r>
              <w:t>Is based on a school-level needs assessment;</w:t>
            </w:r>
          </w:p>
          <w:p w14:paraId="162ECA9A" w14:textId="77777777" w:rsidR="00F25E58" w:rsidRDefault="0098493D">
            <w:pPr>
              <w:pStyle w:val="TableBullet1"/>
            </w:pPr>
            <w:r>
              <w:t>Identifies and addresses resource inequities across schools; and</w:t>
            </w:r>
          </w:p>
          <w:p w14:paraId="1C1F45D2" w14:textId="77777777" w:rsidR="00F25E58" w:rsidRDefault="0098493D" w:rsidP="00B1422D">
            <w:pPr>
              <w:pStyle w:val="TableBullet1"/>
              <w:spacing w:after="120"/>
              <w:ind w:left="245" w:hanging="245"/>
              <w:rPr>
                <w:rFonts w:eastAsia="Calibri"/>
              </w:rPr>
            </w:pPr>
            <w:r>
              <w:t>Is monitored and periodically reviewed by the SEA.</w:t>
            </w:r>
          </w:p>
        </w:tc>
      </w:tr>
      <w:tr w:rsidR="00F25E58" w14:paraId="687EC8FD" w14:textId="77777777">
        <w:trPr>
          <w:gridAfter w:val="1"/>
          <w:wAfter w:w="9" w:type="dxa"/>
          <w:jc w:val="center"/>
        </w:trPr>
        <w:tc>
          <w:tcPr>
            <w:tcW w:w="495" w:type="dxa"/>
            <w:gridSpan w:val="2"/>
            <w:shd w:val="clear" w:color="auto" w:fill="346094"/>
            <w:vAlign w:val="center"/>
          </w:tcPr>
          <w:p w14:paraId="31B3933C" w14:textId="77777777" w:rsidR="00F25E58" w:rsidRDefault="0098493D">
            <w:pPr>
              <w:pStyle w:val="IconSpace"/>
            </w:pPr>
            <w:r>
              <w:rPr>
                <w:noProof/>
              </w:rPr>
              <w:drawing>
                <wp:inline distT="0" distB="0" distL="0" distR="0" wp14:anchorId="4648EEDC" wp14:editId="77003F5E">
                  <wp:extent cx="231775" cy="231775"/>
                  <wp:effectExtent l="0" t="0" r="0" b="0"/>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5093" w:type="dxa"/>
            <w:shd w:val="clear" w:color="auto" w:fill="D1DEEF" w:themeFill="accent1" w:themeFillTint="33"/>
            <w:vAlign w:val="center"/>
          </w:tcPr>
          <w:p w14:paraId="5124278F" w14:textId="77777777" w:rsidR="00F25E58" w:rsidRDefault="0098493D" w:rsidP="00CC4566">
            <w:pPr>
              <w:pStyle w:val="TableText"/>
              <w:numPr>
                <w:ilvl w:val="0"/>
                <w:numId w:val="14"/>
              </w:numPr>
              <w:tabs>
                <w:tab w:val="clear" w:pos="720"/>
                <w:tab w:val="num" w:pos="0"/>
              </w:tabs>
              <w:ind w:left="0" w:hanging="720"/>
              <w:rPr>
                <w:b/>
              </w:rPr>
            </w:pPr>
            <w:r>
              <w:rPr>
                <w:b/>
              </w:rPr>
              <w:t>Current State Policy</w:t>
            </w:r>
          </w:p>
        </w:tc>
        <w:tc>
          <w:tcPr>
            <w:tcW w:w="259" w:type="dxa"/>
            <w:shd w:val="clear" w:color="auto" w:fill="auto"/>
          </w:tcPr>
          <w:p w14:paraId="730E6CB7" w14:textId="77777777" w:rsidR="00F25E58" w:rsidRDefault="00F25E58">
            <w:pPr>
              <w:pStyle w:val="TableText"/>
            </w:pPr>
          </w:p>
        </w:tc>
        <w:tc>
          <w:tcPr>
            <w:tcW w:w="432" w:type="dxa"/>
            <w:shd w:val="clear" w:color="auto" w:fill="346094"/>
            <w:vAlign w:val="center"/>
          </w:tcPr>
          <w:p w14:paraId="0B6DAB89" w14:textId="77777777" w:rsidR="00F25E58" w:rsidRDefault="0098493D">
            <w:pPr>
              <w:pStyle w:val="IconSpace"/>
            </w:pPr>
            <w:r>
              <w:t xml:space="preserve"> </w:t>
            </w:r>
            <w:r>
              <w:rPr>
                <w:noProof/>
              </w:rPr>
              <w:drawing>
                <wp:inline distT="0" distB="0" distL="0" distR="0" wp14:anchorId="5F8BE3FF" wp14:editId="14B68861">
                  <wp:extent cx="225425" cy="225425"/>
                  <wp:effectExtent l="0" t="0" r="3175" b="3175"/>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inline>
              </w:drawing>
            </w:r>
          </w:p>
        </w:tc>
        <w:tc>
          <w:tcPr>
            <w:tcW w:w="3081" w:type="dxa"/>
            <w:shd w:val="clear" w:color="auto" w:fill="D1DEEF" w:themeFill="accent1" w:themeFillTint="33"/>
            <w:vAlign w:val="center"/>
          </w:tcPr>
          <w:p w14:paraId="095A4E69" w14:textId="77777777" w:rsidR="00F25E58" w:rsidRDefault="0098493D">
            <w:pPr>
              <w:pStyle w:val="TableText"/>
              <w:rPr>
                <w:b/>
              </w:rPr>
            </w:pPr>
            <w:r>
              <w:rPr>
                <w:rFonts w:cs="Arial"/>
                <w:b/>
              </w:rPr>
              <w:t>Gap Analysis</w:t>
            </w:r>
          </w:p>
        </w:tc>
      </w:tr>
      <w:tr w:rsidR="00F25E58" w14:paraId="06FC7A1D" w14:textId="77777777" w:rsidTr="006F55D1">
        <w:trPr>
          <w:gridAfter w:val="1"/>
          <w:wAfter w:w="9" w:type="dxa"/>
          <w:jc w:val="center"/>
        </w:trPr>
        <w:tc>
          <w:tcPr>
            <w:tcW w:w="5588" w:type="dxa"/>
            <w:gridSpan w:val="3"/>
            <w:vMerge w:val="restart"/>
            <w:shd w:val="clear" w:color="auto" w:fill="F2F2F2" w:themeFill="background1" w:themeFillShade="F2"/>
          </w:tcPr>
          <w:p w14:paraId="62F1909D" w14:textId="77777777" w:rsidR="00F25E58" w:rsidRDefault="0098493D">
            <w:pPr>
              <w:pStyle w:val="TableText"/>
            </w:pPr>
            <w:r>
              <w:t xml:space="preserve"> </w:t>
            </w:r>
          </w:p>
        </w:tc>
        <w:tc>
          <w:tcPr>
            <w:tcW w:w="259" w:type="dxa"/>
            <w:shd w:val="clear" w:color="auto" w:fill="auto"/>
          </w:tcPr>
          <w:p w14:paraId="6845B6CB" w14:textId="77777777" w:rsidR="00F25E58" w:rsidRDefault="00F25E58">
            <w:pPr>
              <w:pStyle w:val="TableText"/>
            </w:pPr>
          </w:p>
        </w:tc>
        <w:tc>
          <w:tcPr>
            <w:tcW w:w="3513" w:type="dxa"/>
            <w:gridSpan w:val="2"/>
            <w:shd w:val="clear" w:color="auto" w:fill="F2F2F2" w:themeFill="background1" w:themeFillShade="F2"/>
            <w:vAlign w:val="center"/>
          </w:tcPr>
          <w:p w14:paraId="558268D4" w14:textId="77777777" w:rsidR="00F25E58" w:rsidRDefault="005F2DE7">
            <w:pPr>
              <w:pStyle w:val="BodyText"/>
              <w:tabs>
                <w:tab w:val="left" w:pos="201"/>
                <w:tab w:val="left" w:pos="1011"/>
                <w:tab w:val="left" w:pos="2076"/>
              </w:tabs>
              <w:spacing w:after="0" w:line="240" w:lineRule="auto"/>
              <w:jc w:val="center"/>
              <w:rPr>
                <w:rFonts w:eastAsia="Calibri"/>
              </w:rPr>
            </w:pPr>
            <w:sdt>
              <w:sdtPr>
                <w:rPr>
                  <w:rFonts w:ascii="Arial Narrow" w:eastAsia="Calibri" w:hAnsi="Arial Narrow"/>
                </w:rPr>
                <w:id w:val="1099763432"/>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eastAsia="Calibri"/>
              </w:rPr>
              <w:t xml:space="preserve"> </w:t>
            </w:r>
            <w:r w:rsidR="0098493D">
              <w:rPr>
                <w:rFonts w:asciiTheme="minorHAnsi" w:eastAsia="Calibri" w:hAnsiTheme="minorHAnsi" w:cstheme="minorHAnsi"/>
              </w:rPr>
              <w:t>Met</w:t>
            </w:r>
            <w:r w:rsidR="0098493D">
              <w:rPr>
                <w:rFonts w:asciiTheme="minorHAnsi" w:eastAsia="Calibri" w:hAnsiTheme="minorHAnsi" w:cstheme="minorHAnsi"/>
              </w:rPr>
              <w:tab/>
            </w:r>
            <w:sdt>
              <w:sdtPr>
                <w:rPr>
                  <w:rFonts w:ascii="Arial Narrow" w:eastAsia="Calibri" w:hAnsi="Arial Narrow"/>
                </w:rPr>
                <w:id w:val="356622966"/>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eastAsia="Calibri"/>
              </w:rPr>
              <w:t xml:space="preserve"> Partial</w:t>
            </w:r>
            <w:r w:rsidR="0098493D">
              <w:rPr>
                <w:rFonts w:eastAsia="Calibri"/>
              </w:rPr>
              <w:tab/>
            </w:r>
            <w:sdt>
              <w:sdtPr>
                <w:rPr>
                  <w:rFonts w:ascii="Arial Narrow" w:eastAsia="Calibri" w:hAnsi="Arial Narrow"/>
                </w:rPr>
                <w:id w:val="-260220440"/>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asciiTheme="minorHAnsi" w:eastAsia="Calibri" w:hAnsiTheme="minorHAnsi" w:cstheme="minorHAnsi"/>
              </w:rPr>
              <w:t xml:space="preserve"> Not Met</w:t>
            </w:r>
          </w:p>
        </w:tc>
      </w:tr>
      <w:tr w:rsidR="00F25E58" w14:paraId="5A1E9A52" w14:textId="77777777" w:rsidTr="006F55D1">
        <w:trPr>
          <w:gridAfter w:val="1"/>
          <w:wAfter w:w="9" w:type="dxa"/>
          <w:jc w:val="center"/>
        </w:trPr>
        <w:tc>
          <w:tcPr>
            <w:tcW w:w="5588" w:type="dxa"/>
            <w:gridSpan w:val="3"/>
            <w:vMerge/>
            <w:shd w:val="clear" w:color="auto" w:fill="F2F2F2" w:themeFill="background1" w:themeFillShade="F2"/>
          </w:tcPr>
          <w:p w14:paraId="1EE56FFF" w14:textId="77777777" w:rsidR="00F25E58" w:rsidRDefault="00F25E58" w:rsidP="00CC4566">
            <w:pPr>
              <w:pStyle w:val="TableText"/>
            </w:pPr>
          </w:p>
        </w:tc>
        <w:tc>
          <w:tcPr>
            <w:tcW w:w="259" w:type="dxa"/>
            <w:shd w:val="clear" w:color="auto" w:fill="auto"/>
          </w:tcPr>
          <w:p w14:paraId="63064BB9" w14:textId="77777777" w:rsidR="00F25E58" w:rsidRDefault="00F25E58">
            <w:pPr>
              <w:pStyle w:val="TableText"/>
            </w:pPr>
          </w:p>
        </w:tc>
        <w:tc>
          <w:tcPr>
            <w:tcW w:w="3513" w:type="dxa"/>
            <w:gridSpan w:val="2"/>
            <w:vMerge w:val="restart"/>
            <w:shd w:val="clear" w:color="auto" w:fill="F2F2F2" w:themeFill="background1" w:themeFillShade="F2"/>
          </w:tcPr>
          <w:p w14:paraId="0393D9FE" w14:textId="77777777" w:rsidR="00F25E58" w:rsidRDefault="00F25E58">
            <w:pPr>
              <w:pStyle w:val="TableText"/>
            </w:pPr>
          </w:p>
        </w:tc>
      </w:tr>
      <w:tr w:rsidR="00F25E58" w14:paraId="05F5EE47" w14:textId="77777777">
        <w:trPr>
          <w:gridAfter w:val="1"/>
          <w:wAfter w:w="9" w:type="dxa"/>
          <w:trHeight w:val="360"/>
          <w:jc w:val="center"/>
        </w:trPr>
        <w:tc>
          <w:tcPr>
            <w:tcW w:w="5588" w:type="dxa"/>
            <w:gridSpan w:val="3"/>
          </w:tcPr>
          <w:p w14:paraId="63132CB4" w14:textId="77777777" w:rsidR="00F25E58" w:rsidRDefault="00F25E58">
            <w:pPr>
              <w:pStyle w:val="TableText"/>
            </w:pPr>
          </w:p>
        </w:tc>
        <w:tc>
          <w:tcPr>
            <w:tcW w:w="259" w:type="dxa"/>
            <w:shd w:val="clear" w:color="auto" w:fill="auto"/>
          </w:tcPr>
          <w:p w14:paraId="71A6EB53" w14:textId="77777777" w:rsidR="00F25E58" w:rsidRDefault="00F25E58">
            <w:pPr>
              <w:pStyle w:val="TableText"/>
            </w:pPr>
          </w:p>
        </w:tc>
        <w:tc>
          <w:tcPr>
            <w:tcW w:w="3513" w:type="dxa"/>
            <w:gridSpan w:val="2"/>
            <w:vMerge/>
            <w:shd w:val="clear" w:color="auto" w:fill="F2F2F2" w:themeFill="background1" w:themeFillShade="F2"/>
          </w:tcPr>
          <w:p w14:paraId="2B9ECB9C" w14:textId="77777777" w:rsidR="00F25E58" w:rsidRDefault="00F25E58">
            <w:pPr>
              <w:pStyle w:val="BodyText"/>
            </w:pPr>
          </w:p>
        </w:tc>
      </w:tr>
      <w:tr w:rsidR="00F25E58" w14:paraId="736EF363" w14:textId="77777777">
        <w:trPr>
          <w:gridAfter w:val="1"/>
          <w:wAfter w:w="9" w:type="dxa"/>
          <w:jc w:val="center"/>
        </w:trPr>
        <w:tc>
          <w:tcPr>
            <w:tcW w:w="495" w:type="dxa"/>
            <w:gridSpan w:val="2"/>
            <w:shd w:val="clear" w:color="auto" w:fill="346094"/>
            <w:vAlign w:val="center"/>
          </w:tcPr>
          <w:p w14:paraId="46C2BBA9" w14:textId="77777777" w:rsidR="00F25E58" w:rsidRDefault="0098493D">
            <w:pPr>
              <w:pStyle w:val="IconSpace"/>
            </w:pPr>
            <w:r>
              <w:t xml:space="preserve"> </w:t>
            </w:r>
            <w:r>
              <w:rPr>
                <w:noProof/>
              </w:rPr>
              <w:drawing>
                <wp:inline distT="0" distB="0" distL="0" distR="0" wp14:anchorId="399AA371" wp14:editId="7C7CF459">
                  <wp:extent cx="225425" cy="231775"/>
                  <wp:effectExtent l="0" t="0" r="3175" b="0"/>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5425" cy="231775"/>
                          </a:xfrm>
                          <a:prstGeom prst="rect">
                            <a:avLst/>
                          </a:prstGeom>
                          <a:noFill/>
                        </pic:spPr>
                      </pic:pic>
                    </a:graphicData>
                  </a:graphic>
                </wp:inline>
              </w:drawing>
            </w:r>
          </w:p>
        </w:tc>
        <w:tc>
          <w:tcPr>
            <w:tcW w:w="5093" w:type="dxa"/>
            <w:shd w:val="clear" w:color="auto" w:fill="D1DEEF" w:themeFill="accent1" w:themeFillTint="33"/>
            <w:vAlign w:val="center"/>
          </w:tcPr>
          <w:p w14:paraId="37A62021" w14:textId="77777777" w:rsidR="00F25E58" w:rsidRDefault="0098493D">
            <w:pPr>
              <w:pStyle w:val="TableText"/>
              <w:rPr>
                <w:b/>
                <w:spacing w:val="-4"/>
              </w:rPr>
            </w:pPr>
            <w:r>
              <w:rPr>
                <w:b/>
                <w:spacing w:val="-4"/>
              </w:rPr>
              <w:t>ESSA Implementation Status and/or Supporting Data</w:t>
            </w:r>
          </w:p>
        </w:tc>
        <w:tc>
          <w:tcPr>
            <w:tcW w:w="259" w:type="dxa"/>
            <w:shd w:val="clear" w:color="auto" w:fill="auto"/>
          </w:tcPr>
          <w:p w14:paraId="7B2B74BE" w14:textId="77777777" w:rsidR="00F25E58" w:rsidRDefault="00F25E58">
            <w:pPr>
              <w:pStyle w:val="TableText"/>
              <w:rPr>
                <w:spacing w:val="-2"/>
              </w:rPr>
            </w:pPr>
          </w:p>
        </w:tc>
        <w:tc>
          <w:tcPr>
            <w:tcW w:w="3513" w:type="dxa"/>
            <w:gridSpan w:val="2"/>
            <w:vMerge/>
            <w:shd w:val="clear" w:color="auto" w:fill="F2F2F2" w:themeFill="background1" w:themeFillShade="F2"/>
          </w:tcPr>
          <w:p w14:paraId="4D2A864C" w14:textId="77777777" w:rsidR="00F25E58" w:rsidRDefault="00F25E58">
            <w:pPr>
              <w:pStyle w:val="TableText"/>
              <w:rPr>
                <w:b/>
              </w:rPr>
            </w:pPr>
          </w:p>
        </w:tc>
      </w:tr>
      <w:tr w:rsidR="00F25E58" w14:paraId="2D1710C7" w14:textId="77777777" w:rsidTr="006F55D1">
        <w:trPr>
          <w:gridAfter w:val="1"/>
          <w:wAfter w:w="9" w:type="dxa"/>
          <w:jc w:val="center"/>
        </w:trPr>
        <w:tc>
          <w:tcPr>
            <w:tcW w:w="5588" w:type="dxa"/>
            <w:gridSpan w:val="3"/>
            <w:shd w:val="clear" w:color="auto" w:fill="F2F2F2" w:themeFill="background1" w:themeFillShade="F2"/>
          </w:tcPr>
          <w:p w14:paraId="027C1EBF" w14:textId="77777777" w:rsidR="00F25E58" w:rsidRDefault="0098493D">
            <w:pPr>
              <w:pStyle w:val="TableText"/>
            </w:pPr>
            <w:r>
              <w:t xml:space="preserve"> </w:t>
            </w:r>
          </w:p>
        </w:tc>
        <w:tc>
          <w:tcPr>
            <w:tcW w:w="259" w:type="dxa"/>
            <w:shd w:val="clear" w:color="auto" w:fill="auto"/>
          </w:tcPr>
          <w:p w14:paraId="6EB42993" w14:textId="77777777" w:rsidR="00F25E58" w:rsidRDefault="00F25E58">
            <w:pPr>
              <w:pStyle w:val="TableText"/>
            </w:pPr>
          </w:p>
        </w:tc>
        <w:tc>
          <w:tcPr>
            <w:tcW w:w="3513" w:type="dxa"/>
            <w:gridSpan w:val="2"/>
            <w:vMerge/>
            <w:shd w:val="clear" w:color="auto" w:fill="F2F2F2" w:themeFill="background1" w:themeFillShade="F2"/>
          </w:tcPr>
          <w:p w14:paraId="10ABE258" w14:textId="77777777" w:rsidR="00F25E58" w:rsidRDefault="00F25E58">
            <w:pPr>
              <w:pStyle w:val="TableText"/>
            </w:pPr>
          </w:p>
        </w:tc>
      </w:tr>
      <w:tr w:rsidR="00F25E58" w14:paraId="2B036D2D" w14:textId="77777777">
        <w:trPr>
          <w:gridAfter w:val="1"/>
          <w:wAfter w:w="9" w:type="dxa"/>
          <w:trHeight w:val="360"/>
          <w:jc w:val="center"/>
        </w:trPr>
        <w:tc>
          <w:tcPr>
            <w:tcW w:w="9360" w:type="dxa"/>
            <w:gridSpan w:val="6"/>
            <w:shd w:val="clear" w:color="auto" w:fill="auto"/>
          </w:tcPr>
          <w:p w14:paraId="68EB6EB8" w14:textId="77777777" w:rsidR="00F25E58" w:rsidRDefault="00F25E58">
            <w:pPr>
              <w:pStyle w:val="TableText"/>
            </w:pPr>
          </w:p>
        </w:tc>
      </w:tr>
      <w:tr w:rsidR="00F25E58" w14:paraId="2A4FBD68" w14:textId="77777777">
        <w:trPr>
          <w:gridAfter w:val="1"/>
          <w:wAfter w:w="9" w:type="dxa"/>
          <w:jc w:val="center"/>
        </w:trPr>
        <w:tc>
          <w:tcPr>
            <w:tcW w:w="495" w:type="dxa"/>
            <w:gridSpan w:val="2"/>
            <w:shd w:val="clear" w:color="auto" w:fill="346094"/>
          </w:tcPr>
          <w:p w14:paraId="3D801324" w14:textId="77777777" w:rsidR="00F25E58" w:rsidRDefault="0098493D">
            <w:pPr>
              <w:pStyle w:val="IconSpace"/>
            </w:pPr>
            <w:r>
              <w:t xml:space="preserve"> </w:t>
            </w:r>
            <w:r>
              <w:rPr>
                <w:noProof/>
              </w:rPr>
              <w:drawing>
                <wp:inline distT="0" distB="0" distL="0" distR="0" wp14:anchorId="60B6F36A" wp14:editId="65A517BA">
                  <wp:extent cx="231775" cy="225425"/>
                  <wp:effectExtent l="0" t="0" r="0" b="3175"/>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1775" cy="225425"/>
                          </a:xfrm>
                          <a:prstGeom prst="rect">
                            <a:avLst/>
                          </a:prstGeom>
                          <a:noFill/>
                        </pic:spPr>
                      </pic:pic>
                    </a:graphicData>
                  </a:graphic>
                </wp:inline>
              </w:drawing>
            </w:r>
          </w:p>
        </w:tc>
        <w:tc>
          <w:tcPr>
            <w:tcW w:w="8865" w:type="dxa"/>
            <w:gridSpan w:val="4"/>
            <w:shd w:val="clear" w:color="auto" w:fill="D1DEEF" w:themeFill="accent1" w:themeFillTint="33"/>
          </w:tcPr>
          <w:p w14:paraId="756B23F7" w14:textId="77777777" w:rsidR="00F25E58" w:rsidRDefault="0098493D">
            <w:pPr>
              <w:pStyle w:val="TableText"/>
              <w:rPr>
                <w:b/>
              </w:rPr>
            </w:pPr>
            <w:r>
              <w:rPr>
                <w:b/>
              </w:rPr>
              <w:t>Next Steps</w:t>
            </w:r>
          </w:p>
        </w:tc>
      </w:tr>
      <w:tr w:rsidR="00F25E58" w14:paraId="45D56BEB" w14:textId="77777777" w:rsidTr="006F55D1">
        <w:trPr>
          <w:gridAfter w:val="1"/>
          <w:wAfter w:w="9" w:type="dxa"/>
          <w:jc w:val="center"/>
        </w:trPr>
        <w:tc>
          <w:tcPr>
            <w:tcW w:w="9360" w:type="dxa"/>
            <w:gridSpan w:val="6"/>
            <w:shd w:val="clear" w:color="auto" w:fill="F2F2F2" w:themeFill="background1" w:themeFillShade="F2"/>
          </w:tcPr>
          <w:p w14:paraId="5022103A" w14:textId="77777777" w:rsidR="00F25E58" w:rsidRDefault="0098493D">
            <w:pPr>
              <w:pStyle w:val="TableText"/>
            </w:pPr>
            <w:r>
              <w:t xml:space="preserve"> </w:t>
            </w:r>
          </w:p>
        </w:tc>
      </w:tr>
    </w:tbl>
    <w:p w14:paraId="2799F0F6" w14:textId="77777777" w:rsidR="00F25E58" w:rsidRDefault="00F25E58">
      <w:pPr>
        <w:pStyle w:val="TableText"/>
        <w:spacing w:before="0" w:after="0"/>
      </w:pPr>
    </w:p>
    <w:p w14:paraId="0FC483C8" w14:textId="77777777" w:rsidR="00522028" w:rsidRDefault="00522028">
      <w:pPr>
        <w:pStyle w:val="TableText"/>
        <w:spacing w:before="0" w:after="0"/>
      </w:pPr>
    </w:p>
    <w:tbl>
      <w:tblPr>
        <w:tblStyle w:val="TableGrid4"/>
        <w:tblW w:w="937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437"/>
        <w:gridCol w:w="8941"/>
      </w:tblGrid>
      <w:tr w:rsidR="00F25E58" w14:paraId="05563EB0" w14:textId="77777777">
        <w:trPr>
          <w:jc w:val="center"/>
        </w:trPr>
        <w:tc>
          <w:tcPr>
            <w:tcW w:w="437" w:type="dxa"/>
            <w:shd w:val="clear" w:color="auto" w:fill="346094"/>
          </w:tcPr>
          <w:p w14:paraId="57BDD7FF" w14:textId="77777777" w:rsidR="00F25E58" w:rsidRDefault="0098493D" w:rsidP="00E61A75">
            <w:pPr>
              <w:pStyle w:val="IconSpaceKeepWithNext"/>
            </w:pPr>
            <w:r>
              <w:drawing>
                <wp:inline distT="0" distB="0" distL="0" distR="0" wp14:anchorId="098C1BD5" wp14:editId="5F146503">
                  <wp:extent cx="231775" cy="231775"/>
                  <wp:effectExtent l="0" t="0" r="0" b="0"/>
                  <wp:docPr id="512" name="Pictur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8941" w:type="dxa"/>
            <w:shd w:val="clear" w:color="auto" w:fill="7F7F7F" w:themeFill="text1" w:themeFillTint="80"/>
          </w:tcPr>
          <w:p w14:paraId="2914282E" w14:textId="77777777" w:rsidR="00F25E58" w:rsidRDefault="0098493D" w:rsidP="00E61A75">
            <w:pPr>
              <w:pStyle w:val="TableSubheadKeepWithNext"/>
            </w:pPr>
            <w:r>
              <w:t>IV. B. Required State Technical Assistance</w:t>
            </w:r>
          </w:p>
        </w:tc>
      </w:tr>
      <w:tr w:rsidR="00F25E58" w14:paraId="4A4E4D11" w14:textId="77777777" w:rsidTr="00B1422D">
        <w:trPr>
          <w:trHeight w:val="1476"/>
          <w:jc w:val="center"/>
        </w:trPr>
        <w:tc>
          <w:tcPr>
            <w:tcW w:w="9378" w:type="dxa"/>
            <w:gridSpan w:val="2"/>
          </w:tcPr>
          <w:p w14:paraId="58AF8E79" w14:textId="77777777" w:rsidR="00F25E58" w:rsidRPr="00841B2A" w:rsidRDefault="0098493D">
            <w:pPr>
              <w:pStyle w:val="TableText"/>
            </w:pPr>
            <w:r w:rsidRPr="00841B2A">
              <w:t xml:space="preserve">Provide </w:t>
            </w:r>
            <w:r w:rsidRPr="00841B2A">
              <w:rPr>
                <w:b/>
              </w:rPr>
              <w:t>technical assistance</w:t>
            </w:r>
            <w:r w:rsidRPr="00841B2A">
              <w:t xml:space="preserve"> (TA) to LEAs by:</w:t>
            </w:r>
          </w:p>
          <w:p w14:paraId="61F99C0F" w14:textId="153E3779" w:rsidR="00F25E58" w:rsidRPr="00841B2A" w:rsidRDefault="0098493D">
            <w:pPr>
              <w:pStyle w:val="TableBullet1"/>
            </w:pPr>
            <w:r w:rsidRPr="00841B2A">
              <w:t>Providing TA to each LEA with a significant number of comprehensive</w:t>
            </w:r>
            <w:r w:rsidR="009C1478" w:rsidRPr="00841B2A">
              <w:t xml:space="preserve"> support</w:t>
            </w:r>
            <w:r w:rsidRPr="00841B2A">
              <w:t xml:space="preserve"> </w:t>
            </w:r>
            <w:r w:rsidR="00841B2A" w:rsidRPr="00090490">
              <w:t xml:space="preserve">or </w:t>
            </w:r>
            <w:r w:rsidRPr="00841B2A">
              <w:t>targeted</w:t>
            </w:r>
            <w:r w:rsidR="004B79F9" w:rsidRPr="00841B2A">
              <w:t xml:space="preserve"> </w:t>
            </w:r>
            <w:r w:rsidRPr="00841B2A">
              <w:t>support schools, and</w:t>
            </w:r>
          </w:p>
          <w:p w14:paraId="3FE4DF10" w14:textId="4696F925" w:rsidR="00F25E58" w:rsidRDefault="00841B2A" w:rsidP="00295735">
            <w:pPr>
              <w:pStyle w:val="TableBullet1"/>
              <w:spacing w:after="120"/>
              <w:ind w:left="245" w:hanging="245"/>
            </w:pPr>
            <w:r w:rsidRPr="00C167AE">
              <w:t>P</w:t>
            </w:r>
            <w:r w:rsidR="0098493D" w:rsidRPr="00C167AE">
              <w:t>eriodically reviewing resource allocation</w:t>
            </w:r>
            <w:r w:rsidRPr="00C167AE">
              <w:t xml:space="preserve"> to support school improvement</w:t>
            </w:r>
            <w:r w:rsidR="0098493D" w:rsidRPr="00841B2A">
              <w:t xml:space="preserve"> in any LEA </w:t>
            </w:r>
            <w:r w:rsidRPr="00090490">
              <w:t xml:space="preserve">with a </w:t>
            </w:r>
            <w:r w:rsidR="0098493D" w:rsidRPr="00841B2A">
              <w:t>significant number of comprehensive</w:t>
            </w:r>
            <w:r w:rsidRPr="00090490">
              <w:t xml:space="preserve"> support</w:t>
            </w:r>
            <w:r w:rsidR="0098493D" w:rsidRPr="00841B2A">
              <w:t xml:space="preserve"> </w:t>
            </w:r>
            <w:r w:rsidRPr="00090490">
              <w:t xml:space="preserve">and </w:t>
            </w:r>
            <w:r w:rsidR="0098493D" w:rsidRPr="00841B2A">
              <w:t>targeted</w:t>
            </w:r>
            <w:r w:rsidR="004B79F9" w:rsidRPr="00841B2A">
              <w:t xml:space="preserve"> </w:t>
            </w:r>
            <w:r w:rsidR="0098493D" w:rsidRPr="00841B2A">
              <w:t>support schools.</w:t>
            </w:r>
          </w:p>
        </w:tc>
      </w:tr>
    </w:tbl>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5093"/>
        <w:gridCol w:w="259"/>
        <w:gridCol w:w="432"/>
        <w:gridCol w:w="3081"/>
      </w:tblGrid>
      <w:tr w:rsidR="00F25E58" w14:paraId="0CAC4FC5" w14:textId="77777777">
        <w:trPr>
          <w:jc w:val="center"/>
        </w:trPr>
        <w:tc>
          <w:tcPr>
            <w:tcW w:w="495" w:type="dxa"/>
            <w:shd w:val="clear" w:color="auto" w:fill="346094"/>
            <w:vAlign w:val="center"/>
          </w:tcPr>
          <w:p w14:paraId="38EF605D" w14:textId="77777777" w:rsidR="00F25E58" w:rsidRDefault="0098493D">
            <w:pPr>
              <w:pStyle w:val="IconSpace"/>
            </w:pPr>
            <w:r>
              <w:rPr>
                <w:noProof/>
              </w:rPr>
              <w:drawing>
                <wp:inline distT="0" distB="0" distL="0" distR="0" wp14:anchorId="2C740B7E" wp14:editId="7AE9ADB9">
                  <wp:extent cx="231775" cy="231775"/>
                  <wp:effectExtent l="0" t="0" r="0" b="0"/>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5093" w:type="dxa"/>
            <w:shd w:val="clear" w:color="auto" w:fill="D1DEEF" w:themeFill="accent1" w:themeFillTint="33"/>
            <w:vAlign w:val="center"/>
          </w:tcPr>
          <w:p w14:paraId="5250ABCC" w14:textId="77777777" w:rsidR="00F25E58" w:rsidRDefault="0098493D" w:rsidP="00CC4566">
            <w:pPr>
              <w:pStyle w:val="TableText"/>
              <w:numPr>
                <w:ilvl w:val="0"/>
                <w:numId w:val="14"/>
              </w:numPr>
              <w:tabs>
                <w:tab w:val="clear" w:pos="720"/>
                <w:tab w:val="num" w:pos="0"/>
              </w:tabs>
              <w:ind w:left="0" w:hanging="720"/>
              <w:rPr>
                <w:b/>
              </w:rPr>
            </w:pPr>
            <w:r>
              <w:rPr>
                <w:b/>
              </w:rPr>
              <w:t>Current State Policy</w:t>
            </w:r>
          </w:p>
        </w:tc>
        <w:tc>
          <w:tcPr>
            <w:tcW w:w="259" w:type="dxa"/>
            <w:shd w:val="clear" w:color="auto" w:fill="auto"/>
          </w:tcPr>
          <w:p w14:paraId="7BDB8D0B" w14:textId="77777777" w:rsidR="00F25E58" w:rsidRDefault="00F25E58">
            <w:pPr>
              <w:pStyle w:val="TableText"/>
            </w:pPr>
          </w:p>
        </w:tc>
        <w:tc>
          <w:tcPr>
            <w:tcW w:w="432" w:type="dxa"/>
            <w:shd w:val="clear" w:color="auto" w:fill="346094"/>
            <w:vAlign w:val="center"/>
          </w:tcPr>
          <w:p w14:paraId="30BEDA54" w14:textId="77777777" w:rsidR="00F25E58" w:rsidRDefault="0098493D">
            <w:pPr>
              <w:pStyle w:val="IconSpace"/>
            </w:pPr>
            <w:r>
              <w:t xml:space="preserve"> </w:t>
            </w:r>
            <w:r>
              <w:rPr>
                <w:noProof/>
              </w:rPr>
              <w:drawing>
                <wp:inline distT="0" distB="0" distL="0" distR="0" wp14:anchorId="71BA80F3" wp14:editId="1AF1D61A">
                  <wp:extent cx="225425" cy="225425"/>
                  <wp:effectExtent l="0" t="0" r="3175" b="3175"/>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inline>
              </w:drawing>
            </w:r>
          </w:p>
        </w:tc>
        <w:tc>
          <w:tcPr>
            <w:tcW w:w="3081" w:type="dxa"/>
            <w:shd w:val="clear" w:color="auto" w:fill="D1DEEF" w:themeFill="accent1" w:themeFillTint="33"/>
            <w:vAlign w:val="center"/>
          </w:tcPr>
          <w:p w14:paraId="24CAA1C2" w14:textId="77777777" w:rsidR="00F25E58" w:rsidRDefault="0098493D">
            <w:pPr>
              <w:pStyle w:val="TableText"/>
              <w:rPr>
                <w:b/>
              </w:rPr>
            </w:pPr>
            <w:r>
              <w:rPr>
                <w:rFonts w:cs="Arial"/>
                <w:b/>
              </w:rPr>
              <w:t>Gap Analysis</w:t>
            </w:r>
          </w:p>
        </w:tc>
      </w:tr>
      <w:tr w:rsidR="00F25E58" w14:paraId="6DD6FFFF" w14:textId="77777777" w:rsidTr="00F25C7D">
        <w:trPr>
          <w:jc w:val="center"/>
        </w:trPr>
        <w:tc>
          <w:tcPr>
            <w:tcW w:w="5588" w:type="dxa"/>
            <w:gridSpan w:val="2"/>
            <w:vMerge w:val="restart"/>
            <w:shd w:val="clear" w:color="auto" w:fill="F2F2F2" w:themeFill="background1" w:themeFillShade="F2"/>
          </w:tcPr>
          <w:p w14:paraId="497CE633" w14:textId="77777777" w:rsidR="00F25E58" w:rsidRDefault="0098493D">
            <w:pPr>
              <w:pStyle w:val="TableText"/>
            </w:pPr>
            <w:r>
              <w:t xml:space="preserve"> </w:t>
            </w:r>
          </w:p>
        </w:tc>
        <w:tc>
          <w:tcPr>
            <w:tcW w:w="259" w:type="dxa"/>
            <w:shd w:val="clear" w:color="auto" w:fill="auto"/>
          </w:tcPr>
          <w:p w14:paraId="5797FDC1" w14:textId="77777777" w:rsidR="00F25E58" w:rsidRDefault="00F25E58">
            <w:pPr>
              <w:pStyle w:val="TableText"/>
            </w:pPr>
          </w:p>
        </w:tc>
        <w:tc>
          <w:tcPr>
            <w:tcW w:w="3513" w:type="dxa"/>
            <w:gridSpan w:val="2"/>
            <w:shd w:val="clear" w:color="auto" w:fill="F2F2F2" w:themeFill="background1" w:themeFillShade="F2"/>
            <w:vAlign w:val="center"/>
          </w:tcPr>
          <w:p w14:paraId="7CEEBD09" w14:textId="77777777" w:rsidR="00F25E58" w:rsidRDefault="005F2DE7">
            <w:pPr>
              <w:pStyle w:val="BodyText"/>
              <w:tabs>
                <w:tab w:val="left" w:pos="201"/>
                <w:tab w:val="left" w:pos="1011"/>
                <w:tab w:val="left" w:pos="2076"/>
              </w:tabs>
              <w:spacing w:after="0" w:line="240" w:lineRule="auto"/>
              <w:jc w:val="center"/>
              <w:rPr>
                <w:rFonts w:eastAsia="Calibri"/>
              </w:rPr>
            </w:pPr>
            <w:sdt>
              <w:sdtPr>
                <w:rPr>
                  <w:rFonts w:ascii="Arial Narrow" w:eastAsia="Calibri" w:hAnsi="Arial Narrow"/>
                </w:rPr>
                <w:id w:val="1811822676"/>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eastAsia="Calibri"/>
              </w:rPr>
              <w:t xml:space="preserve"> </w:t>
            </w:r>
            <w:r w:rsidR="0098493D">
              <w:rPr>
                <w:rFonts w:asciiTheme="minorHAnsi" w:eastAsia="Calibri" w:hAnsiTheme="minorHAnsi" w:cstheme="minorHAnsi"/>
              </w:rPr>
              <w:t>Met</w:t>
            </w:r>
            <w:r w:rsidR="0098493D">
              <w:rPr>
                <w:rFonts w:asciiTheme="minorHAnsi" w:eastAsia="Calibri" w:hAnsiTheme="minorHAnsi" w:cstheme="minorHAnsi"/>
              </w:rPr>
              <w:tab/>
            </w:r>
            <w:sdt>
              <w:sdtPr>
                <w:rPr>
                  <w:rFonts w:ascii="Arial Narrow" w:eastAsia="Calibri" w:hAnsi="Arial Narrow"/>
                </w:rPr>
                <w:id w:val="1375815976"/>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eastAsia="Calibri"/>
              </w:rPr>
              <w:t xml:space="preserve"> Partial</w:t>
            </w:r>
            <w:r w:rsidR="0098493D">
              <w:rPr>
                <w:rFonts w:eastAsia="Calibri"/>
              </w:rPr>
              <w:tab/>
            </w:r>
            <w:sdt>
              <w:sdtPr>
                <w:rPr>
                  <w:rFonts w:ascii="Arial Narrow" w:eastAsia="Calibri" w:hAnsi="Arial Narrow"/>
                </w:rPr>
                <w:id w:val="-649443368"/>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asciiTheme="minorHAnsi" w:eastAsia="Calibri" w:hAnsiTheme="minorHAnsi" w:cstheme="minorHAnsi"/>
              </w:rPr>
              <w:t xml:space="preserve"> Not Met</w:t>
            </w:r>
          </w:p>
        </w:tc>
      </w:tr>
      <w:tr w:rsidR="00F25E58" w14:paraId="4CA22979" w14:textId="77777777" w:rsidTr="00F25C7D">
        <w:trPr>
          <w:jc w:val="center"/>
        </w:trPr>
        <w:tc>
          <w:tcPr>
            <w:tcW w:w="5588" w:type="dxa"/>
            <w:gridSpan w:val="2"/>
            <w:vMerge/>
            <w:shd w:val="clear" w:color="auto" w:fill="F2F2F2" w:themeFill="background1" w:themeFillShade="F2"/>
          </w:tcPr>
          <w:p w14:paraId="6C27D20B" w14:textId="77777777" w:rsidR="00F25E58" w:rsidRDefault="00F25E58" w:rsidP="00CC4566">
            <w:pPr>
              <w:pStyle w:val="TableText"/>
            </w:pPr>
          </w:p>
        </w:tc>
        <w:tc>
          <w:tcPr>
            <w:tcW w:w="259" w:type="dxa"/>
            <w:shd w:val="clear" w:color="auto" w:fill="auto"/>
          </w:tcPr>
          <w:p w14:paraId="4EB1EC4D" w14:textId="77777777" w:rsidR="00F25E58" w:rsidRDefault="00F25E58">
            <w:pPr>
              <w:pStyle w:val="TableText"/>
            </w:pPr>
          </w:p>
        </w:tc>
        <w:tc>
          <w:tcPr>
            <w:tcW w:w="3513" w:type="dxa"/>
            <w:gridSpan w:val="2"/>
            <w:vMerge w:val="restart"/>
            <w:shd w:val="clear" w:color="auto" w:fill="F2F2F2" w:themeFill="background1" w:themeFillShade="F2"/>
          </w:tcPr>
          <w:p w14:paraId="1AC32D00" w14:textId="77777777" w:rsidR="00F25E58" w:rsidRDefault="00F25E58">
            <w:pPr>
              <w:pStyle w:val="TableText"/>
            </w:pPr>
          </w:p>
        </w:tc>
      </w:tr>
      <w:tr w:rsidR="00F25E58" w14:paraId="250B281A" w14:textId="77777777">
        <w:trPr>
          <w:trHeight w:val="360"/>
          <w:jc w:val="center"/>
        </w:trPr>
        <w:tc>
          <w:tcPr>
            <w:tcW w:w="5588" w:type="dxa"/>
            <w:gridSpan w:val="2"/>
          </w:tcPr>
          <w:p w14:paraId="041DE3F2" w14:textId="77777777" w:rsidR="00F25E58" w:rsidRDefault="00F25E58">
            <w:pPr>
              <w:pStyle w:val="TableText"/>
            </w:pPr>
          </w:p>
        </w:tc>
        <w:tc>
          <w:tcPr>
            <w:tcW w:w="259" w:type="dxa"/>
            <w:shd w:val="clear" w:color="auto" w:fill="auto"/>
          </w:tcPr>
          <w:p w14:paraId="09BE7E5A" w14:textId="77777777" w:rsidR="00F25E58" w:rsidRDefault="00F25E58">
            <w:pPr>
              <w:pStyle w:val="TableText"/>
            </w:pPr>
          </w:p>
        </w:tc>
        <w:tc>
          <w:tcPr>
            <w:tcW w:w="3513" w:type="dxa"/>
            <w:gridSpan w:val="2"/>
            <w:vMerge/>
            <w:shd w:val="clear" w:color="auto" w:fill="F2F2F2" w:themeFill="background1" w:themeFillShade="F2"/>
          </w:tcPr>
          <w:p w14:paraId="6C020874" w14:textId="77777777" w:rsidR="00F25E58" w:rsidRDefault="00F25E58">
            <w:pPr>
              <w:pStyle w:val="BodyText"/>
            </w:pPr>
          </w:p>
        </w:tc>
      </w:tr>
      <w:tr w:rsidR="00F25E58" w14:paraId="21ECA6F8" w14:textId="77777777">
        <w:trPr>
          <w:jc w:val="center"/>
        </w:trPr>
        <w:tc>
          <w:tcPr>
            <w:tcW w:w="495" w:type="dxa"/>
            <w:shd w:val="clear" w:color="auto" w:fill="346094"/>
            <w:vAlign w:val="center"/>
          </w:tcPr>
          <w:p w14:paraId="380E3EE5" w14:textId="77777777" w:rsidR="00F25E58" w:rsidRDefault="0098493D">
            <w:pPr>
              <w:pStyle w:val="IconSpace"/>
            </w:pPr>
            <w:r>
              <w:t xml:space="preserve"> </w:t>
            </w:r>
            <w:r>
              <w:rPr>
                <w:noProof/>
              </w:rPr>
              <w:drawing>
                <wp:inline distT="0" distB="0" distL="0" distR="0" wp14:anchorId="4AAF659B" wp14:editId="45D9D40F">
                  <wp:extent cx="225425" cy="231775"/>
                  <wp:effectExtent l="0" t="0" r="3175" b="0"/>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5425" cy="231775"/>
                          </a:xfrm>
                          <a:prstGeom prst="rect">
                            <a:avLst/>
                          </a:prstGeom>
                          <a:noFill/>
                        </pic:spPr>
                      </pic:pic>
                    </a:graphicData>
                  </a:graphic>
                </wp:inline>
              </w:drawing>
            </w:r>
          </w:p>
        </w:tc>
        <w:tc>
          <w:tcPr>
            <w:tcW w:w="5093" w:type="dxa"/>
            <w:shd w:val="clear" w:color="auto" w:fill="D1DEEF" w:themeFill="accent1" w:themeFillTint="33"/>
            <w:vAlign w:val="center"/>
          </w:tcPr>
          <w:p w14:paraId="158F9BAE" w14:textId="77777777" w:rsidR="00F25E58" w:rsidRDefault="0098493D">
            <w:pPr>
              <w:pStyle w:val="TableText"/>
              <w:rPr>
                <w:b/>
                <w:spacing w:val="-4"/>
              </w:rPr>
            </w:pPr>
            <w:r>
              <w:rPr>
                <w:b/>
                <w:spacing w:val="-4"/>
              </w:rPr>
              <w:t>ESSA Implementation Status and/or Supporting Data</w:t>
            </w:r>
          </w:p>
        </w:tc>
        <w:tc>
          <w:tcPr>
            <w:tcW w:w="259" w:type="dxa"/>
            <w:shd w:val="clear" w:color="auto" w:fill="auto"/>
          </w:tcPr>
          <w:p w14:paraId="41541670" w14:textId="77777777" w:rsidR="00F25E58" w:rsidRDefault="00F25E58">
            <w:pPr>
              <w:pStyle w:val="TableText"/>
              <w:rPr>
                <w:spacing w:val="-2"/>
              </w:rPr>
            </w:pPr>
          </w:p>
        </w:tc>
        <w:tc>
          <w:tcPr>
            <w:tcW w:w="3513" w:type="dxa"/>
            <w:gridSpan w:val="2"/>
            <w:vMerge/>
            <w:shd w:val="clear" w:color="auto" w:fill="F2F2F2" w:themeFill="background1" w:themeFillShade="F2"/>
          </w:tcPr>
          <w:p w14:paraId="51ED9151" w14:textId="77777777" w:rsidR="00F25E58" w:rsidRDefault="00F25E58">
            <w:pPr>
              <w:pStyle w:val="TableText"/>
              <w:rPr>
                <w:b/>
              </w:rPr>
            </w:pPr>
          </w:p>
        </w:tc>
      </w:tr>
      <w:tr w:rsidR="00F25E58" w14:paraId="31E7A7FB" w14:textId="77777777" w:rsidTr="00F25C7D">
        <w:trPr>
          <w:jc w:val="center"/>
        </w:trPr>
        <w:tc>
          <w:tcPr>
            <w:tcW w:w="5588" w:type="dxa"/>
            <w:gridSpan w:val="2"/>
            <w:shd w:val="clear" w:color="auto" w:fill="F2F2F2" w:themeFill="background1" w:themeFillShade="F2"/>
          </w:tcPr>
          <w:p w14:paraId="0ECE4A12" w14:textId="77777777" w:rsidR="00F25E58" w:rsidRDefault="0098493D">
            <w:pPr>
              <w:pStyle w:val="TableText"/>
            </w:pPr>
            <w:r>
              <w:t xml:space="preserve"> </w:t>
            </w:r>
          </w:p>
        </w:tc>
        <w:tc>
          <w:tcPr>
            <w:tcW w:w="259" w:type="dxa"/>
            <w:shd w:val="clear" w:color="auto" w:fill="auto"/>
          </w:tcPr>
          <w:p w14:paraId="1AFC3D14" w14:textId="77777777" w:rsidR="00F25E58" w:rsidRDefault="00F25E58">
            <w:pPr>
              <w:pStyle w:val="TableText"/>
            </w:pPr>
          </w:p>
        </w:tc>
        <w:tc>
          <w:tcPr>
            <w:tcW w:w="3513" w:type="dxa"/>
            <w:gridSpan w:val="2"/>
            <w:vMerge/>
            <w:shd w:val="clear" w:color="auto" w:fill="F2F2F2" w:themeFill="background1" w:themeFillShade="F2"/>
          </w:tcPr>
          <w:p w14:paraId="59BFE601" w14:textId="77777777" w:rsidR="00F25E58" w:rsidRDefault="00F25E58">
            <w:pPr>
              <w:pStyle w:val="TableText"/>
            </w:pPr>
          </w:p>
        </w:tc>
      </w:tr>
      <w:tr w:rsidR="00F25E58" w14:paraId="4409E217" w14:textId="77777777">
        <w:trPr>
          <w:trHeight w:val="360"/>
          <w:jc w:val="center"/>
        </w:trPr>
        <w:tc>
          <w:tcPr>
            <w:tcW w:w="9360" w:type="dxa"/>
            <w:gridSpan w:val="5"/>
            <w:shd w:val="clear" w:color="auto" w:fill="auto"/>
          </w:tcPr>
          <w:p w14:paraId="1F240614" w14:textId="77777777" w:rsidR="00F25E58" w:rsidRDefault="00F25E58">
            <w:pPr>
              <w:pStyle w:val="TableText"/>
            </w:pPr>
          </w:p>
        </w:tc>
      </w:tr>
      <w:tr w:rsidR="00F25E58" w14:paraId="41EAB2F6" w14:textId="77777777">
        <w:trPr>
          <w:jc w:val="center"/>
        </w:trPr>
        <w:tc>
          <w:tcPr>
            <w:tcW w:w="495" w:type="dxa"/>
            <w:shd w:val="clear" w:color="auto" w:fill="346094"/>
          </w:tcPr>
          <w:p w14:paraId="4A33685E" w14:textId="77777777" w:rsidR="00F25E58" w:rsidRDefault="0098493D">
            <w:pPr>
              <w:pStyle w:val="IconSpace"/>
            </w:pPr>
            <w:r>
              <w:t xml:space="preserve"> </w:t>
            </w:r>
            <w:r>
              <w:rPr>
                <w:noProof/>
              </w:rPr>
              <w:drawing>
                <wp:inline distT="0" distB="0" distL="0" distR="0" wp14:anchorId="50A91ABD" wp14:editId="0273B5F5">
                  <wp:extent cx="231775" cy="225425"/>
                  <wp:effectExtent l="0" t="0" r="0" b="3175"/>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1775" cy="225425"/>
                          </a:xfrm>
                          <a:prstGeom prst="rect">
                            <a:avLst/>
                          </a:prstGeom>
                          <a:noFill/>
                        </pic:spPr>
                      </pic:pic>
                    </a:graphicData>
                  </a:graphic>
                </wp:inline>
              </w:drawing>
            </w:r>
          </w:p>
        </w:tc>
        <w:tc>
          <w:tcPr>
            <w:tcW w:w="8865" w:type="dxa"/>
            <w:gridSpan w:val="4"/>
            <w:shd w:val="clear" w:color="auto" w:fill="D1DEEF" w:themeFill="accent1" w:themeFillTint="33"/>
          </w:tcPr>
          <w:p w14:paraId="3137BA16" w14:textId="77777777" w:rsidR="00F25E58" w:rsidRDefault="0098493D">
            <w:pPr>
              <w:pStyle w:val="TableText"/>
              <w:rPr>
                <w:b/>
              </w:rPr>
            </w:pPr>
            <w:r>
              <w:rPr>
                <w:b/>
              </w:rPr>
              <w:t>Next Steps</w:t>
            </w:r>
          </w:p>
        </w:tc>
      </w:tr>
      <w:tr w:rsidR="00F25E58" w14:paraId="31E14138" w14:textId="77777777" w:rsidTr="00F25C7D">
        <w:trPr>
          <w:jc w:val="center"/>
        </w:trPr>
        <w:tc>
          <w:tcPr>
            <w:tcW w:w="9360" w:type="dxa"/>
            <w:gridSpan w:val="5"/>
            <w:shd w:val="clear" w:color="auto" w:fill="F2F2F2" w:themeFill="background1" w:themeFillShade="F2"/>
          </w:tcPr>
          <w:p w14:paraId="63E06074" w14:textId="77777777" w:rsidR="00F25E58" w:rsidRDefault="0098493D">
            <w:pPr>
              <w:pStyle w:val="TableText"/>
            </w:pPr>
            <w:r>
              <w:t xml:space="preserve"> </w:t>
            </w:r>
          </w:p>
        </w:tc>
      </w:tr>
    </w:tbl>
    <w:p w14:paraId="0F34679C" w14:textId="77777777" w:rsidR="00F25E58" w:rsidRPr="00B1422D" w:rsidRDefault="00F25E58" w:rsidP="00B1422D">
      <w:pPr>
        <w:pStyle w:val="TableText"/>
      </w:pPr>
    </w:p>
    <w:tbl>
      <w:tblPr>
        <w:tblStyle w:val="TableGrid4"/>
        <w:tblW w:w="937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432"/>
        <w:gridCol w:w="8946"/>
      </w:tblGrid>
      <w:tr w:rsidR="00F25E58" w14:paraId="297114E1" w14:textId="77777777">
        <w:trPr>
          <w:jc w:val="center"/>
        </w:trPr>
        <w:tc>
          <w:tcPr>
            <w:tcW w:w="432" w:type="dxa"/>
            <w:shd w:val="clear" w:color="auto" w:fill="346094"/>
          </w:tcPr>
          <w:p w14:paraId="68779446" w14:textId="77777777" w:rsidR="00F25E58" w:rsidRDefault="0098493D" w:rsidP="00E61A75">
            <w:pPr>
              <w:pStyle w:val="IconSpaceKeepWithNext"/>
            </w:pPr>
            <w:r>
              <w:lastRenderedPageBreak/>
              <w:drawing>
                <wp:inline distT="0" distB="0" distL="0" distR="0" wp14:anchorId="2C181DB2" wp14:editId="3437F728">
                  <wp:extent cx="225425" cy="225425"/>
                  <wp:effectExtent l="0" t="0" r="3175" b="31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inline>
              </w:drawing>
            </w:r>
          </w:p>
        </w:tc>
        <w:tc>
          <w:tcPr>
            <w:tcW w:w="8946" w:type="dxa"/>
            <w:shd w:val="clear" w:color="auto" w:fill="7F7F7F" w:themeFill="text1" w:themeFillTint="80"/>
          </w:tcPr>
          <w:p w14:paraId="4E804202" w14:textId="77777777" w:rsidR="00F25E58" w:rsidRDefault="0098493D" w:rsidP="00E61A75">
            <w:pPr>
              <w:pStyle w:val="TableSubheadKeepWithNext"/>
            </w:pPr>
            <w:r>
              <w:t>IV. C. Optional State Technical Assistance</w:t>
            </w:r>
          </w:p>
        </w:tc>
      </w:tr>
      <w:tr w:rsidR="00F25E58" w14:paraId="1C513E84" w14:textId="77777777">
        <w:trPr>
          <w:trHeight w:val="2304"/>
          <w:jc w:val="center"/>
        </w:trPr>
        <w:tc>
          <w:tcPr>
            <w:tcW w:w="9378" w:type="dxa"/>
            <w:gridSpan w:val="2"/>
          </w:tcPr>
          <w:p w14:paraId="723AC085" w14:textId="77777777" w:rsidR="00F25E58" w:rsidRDefault="0098493D">
            <w:pPr>
              <w:pStyle w:val="TableText"/>
            </w:pPr>
            <w:r w:rsidRPr="007D16D8">
              <w:t>May</w:t>
            </w:r>
            <w:r w:rsidRPr="0090520E">
              <w:t xml:space="preserve"> </w:t>
            </w:r>
            <w:r>
              <w:t xml:space="preserve">provide </w:t>
            </w:r>
            <w:r>
              <w:rPr>
                <w:b/>
              </w:rPr>
              <w:t>additional TA</w:t>
            </w:r>
            <w:r>
              <w:t xml:space="preserve"> by:</w:t>
            </w:r>
          </w:p>
          <w:p w14:paraId="52F8A4C7" w14:textId="77777777" w:rsidR="00F25E58" w:rsidRDefault="0098493D">
            <w:pPr>
              <w:pStyle w:val="TableBullet1"/>
            </w:pPr>
            <w:r>
              <w:t xml:space="preserve">Initiating additional improvement in any LEA with— </w:t>
            </w:r>
          </w:p>
          <w:p w14:paraId="27D646E1" w14:textId="77777777" w:rsidR="00F25E58" w:rsidRDefault="0098493D">
            <w:pPr>
              <w:pStyle w:val="TableBullet2"/>
            </w:pPr>
            <w:r>
              <w:t>A significant number of schools that are consistently identified for comprehensive support and not meeting exit criteria, or</w:t>
            </w:r>
          </w:p>
          <w:p w14:paraId="6269DE62" w14:textId="77777777" w:rsidR="00F25E58" w:rsidRDefault="0098493D">
            <w:pPr>
              <w:pStyle w:val="TableBullet2"/>
            </w:pPr>
            <w:r>
              <w:t>A significant number of schools identified for targeted support; and</w:t>
            </w:r>
          </w:p>
          <w:p w14:paraId="12853BBB" w14:textId="645FD764" w:rsidR="00F25E58" w:rsidRDefault="0098493D">
            <w:pPr>
              <w:pStyle w:val="TableBullet1"/>
              <w:spacing w:after="120"/>
              <w:ind w:left="245" w:hanging="245"/>
            </w:pPr>
            <w:r>
              <w:t xml:space="preserve">Establishing </w:t>
            </w:r>
            <w:r w:rsidR="00841B2A" w:rsidRPr="00C167AE">
              <w:t>alternative</w:t>
            </w:r>
            <w:r w:rsidR="00295735">
              <w:t>,</w:t>
            </w:r>
            <w:r>
              <w:t xml:space="preserve"> evidence-based </w:t>
            </w:r>
            <w:r w:rsidR="00086DE8">
              <w:t>strategies for</w:t>
            </w:r>
            <w:r>
              <w:t xml:space="preserve"> comprehensive </w:t>
            </w:r>
            <w:r w:rsidR="00841B2A">
              <w:t xml:space="preserve">support </w:t>
            </w:r>
            <w:r>
              <w:t>and targeted support status schools.</w:t>
            </w:r>
          </w:p>
        </w:tc>
      </w:tr>
    </w:tbl>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5093"/>
        <w:gridCol w:w="259"/>
        <w:gridCol w:w="432"/>
        <w:gridCol w:w="3081"/>
      </w:tblGrid>
      <w:tr w:rsidR="00F25E58" w14:paraId="600BB810" w14:textId="77777777">
        <w:trPr>
          <w:jc w:val="center"/>
        </w:trPr>
        <w:tc>
          <w:tcPr>
            <w:tcW w:w="495" w:type="dxa"/>
            <w:shd w:val="clear" w:color="auto" w:fill="346094"/>
            <w:vAlign w:val="center"/>
          </w:tcPr>
          <w:p w14:paraId="73D80FAA" w14:textId="77777777" w:rsidR="00F25E58" w:rsidRDefault="0098493D">
            <w:pPr>
              <w:pStyle w:val="IconSpace"/>
            </w:pPr>
            <w:r>
              <w:rPr>
                <w:noProof/>
              </w:rPr>
              <w:drawing>
                <wp:inline distT="0" distB="0" distL="0" distR="0" wp14:anchorId="62117A91" wp14:editId="5397FFFD">
                  <wp:extent cx="231775" cy="231775"/>
                  <wp:effectExtent l="0" t="0" r="0" b="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5093" w:type="dxa"/>
            <w:shd w:val="clear" w:color="auto" w:fill="D1DEEF" w:themeFill="accent1" w:themeFillTint="33"/>
            <w:vAlign w:val="center"/>
          </w:tcPr>
          <w:p w14:paraId="42DDD210" w14:textId="77777777" w:rsidR="00F25E58" w:rsidRDefault="0098493D" w:rsidP="00CC4566">
            <w:pPr>
              <w:pStyle w:val="TableText"/>
              <w:numPr>
                <w:ilvl w:val="0"/>
                <w:numId w:val="14"/>
              </w:numPr>
              <w:tabs>
                <w:tab w:val="clear" w:pos="720"/>
                <w:tab w:val="num" w:pos="0"/>
              </w:tabs>
              <w:ind w:left="0" w:hanging="720"/>
              <w:rPr>
                <w:b/>
              </w:rPr>
            </w:pPr>
            <w:r>
              <w:rPr>
                <w:b/>
              </w:rPr>
              <w:t>Current State Policy</w:t>
            </w:r>
          </w:p>
        </w:tc>
        <w:tc>
          <w:tcPr>
            <w:tcW w:w="259" w:type="dxa"/>
            <w:shd w:val="clear" w:color="auto" w:fill="auto"/>
          </w:tcPr>
          <w:p w14:paraId="52D07977" w14:textId="77777777" w:rsidR="00F25E58" w:rsidRDefault="00F25E58">
            <w:pPr>
              <w:pStyle w:val="TableText"/>
            </w:pPr>
          </w:p>
        </w:tc>
        <w:tc>
          <w:tcPr>
            <w:tcW w:w="432" w:type="dxa"/>
            <w:shd w:val="clear" w:color="auto" w:fill="346094"/>
            <w:vAlign w:val="center"/>
          </w:tcPr>
          <w:p w14:paraId="22D0B947" w14:textId="77777777" w:rsidR="00F25E58" w:rsidRDefault="0098493D">
            <w:pPr>
              <w:pStyle w:val="IconSpace"/>
            </w:pPr>
            <w:r>
              <w:t xml:space="preserve"> </w:t>
            </w:r>
            <w:r>
              <w:rPr>
                <w:noProof/>
              </w:rPr>
              <w:drawing>
                <wp:inline distT="0" distB="0" distL="0" distR="0" wp14:anchorId="09447BA8" wp14:editId="2348A158">
                  <wp:extent cx="225425" cy="225425"/>
                  <wp:effectExtent l="0" t="0" r="3175" b="3175"/>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inline>
              </w:drawing>
            </w:r>
          </w:p>
        </w:tc>
        <w:tc>
          <w:tcPr>
            <w:tcW w:w="3081" w:type="dxa"/>
            <w:shd w:val="clear" w:color="auto" w:fill="D1DEEF" w:themeFill="accent1" w:themeFillTint="33"/>
            <w:vAlign w:val="center"/>
          </w:tcPr>
          <w:p w14:paraId="3C60939D" w14:textId="77777777" w:rsidR="00F25E58" w:rsidRDefault="0098493D">
            <w:pPr>
              <w:pStyle w:val="TableText"/>
              <w:rPr>
                <w:b/>
              </w:rPr>
            </w:pPr>
            <w:r>
              <w:rPr>
                <w:rFonts w:cs="Arial"/>
                <w:b/>
              </w:rPr>
              <w:t>Gap Analysis</w:t>
            </w:r>
          </w:p>
        </w:tc>
      </w:tr>
      <w:tr w:rsidR="00F25E58" w14:paraId="3CCC19B7" w14:textId="77777777" w:rsidTr="00F25C7D">
        <w:trPr>
          <w:jc w:val="center"/>
        </w:trPr>
        <w:tc>
          <w:tcPr>
            <w:tcW w:w="5588" w:type="dxa"/>
            <w:gridSpan w:val="2"/>
            <w:vMerge w:val="restart"/>
            <w:shd w:val="clear" w:color="auto" w:fill="F2F2F2" w:themeFill="background1" w:themeFillShade="F2"/>
          </w:tcPr>
          <w:p w14:paraId="3CA12956" w14:textId="77777777" w:rsidR="00F25E58" w:rsidRDefault="0098493D">
            <w:pPr>
              <w:pStyle w:val="TableText"/>
            </w:pPr>
            <w:r>
              <w:t xml:space="preserve"> </w:t>
            </w:r>
          </w:p>
        </w:tc>
        <w:tc>
          <w:tcPr>
            <w:tcW w:w="259" w:type="dxa"/>
            <w:shd w:val="clear" w:color="auto" w:fill="auto"/>
          </w:tcPr>
          <w:p w14:paraId="0DBB94D3" w14:textId="77777777" w:rsidR="00F25E58" w:rsidRDefault="00F25E58">
            <w:pPr>
              <w:pStyle w:val="TableText"/>
            </w:pPr>
          </w:p>
        </w:tc>
        <w:tc>
          <w:tcPr>
            <w:tcW w:w="3513" w:type="dxa"/>
            <w:gridSpan w:val="2"/>
            <w:shd w:val="clear" w:color="auto" w:fill="F2F2F2" w:themeFill="background1" w:themeFillShade="F2"/>
            <w:vAlign w:val="center"/>
          </w:tcPr>
          <w:p w14:paraId="70490830" w14:textId="77777777" w:rsidR="00F25E58" w:rsidRDefault="005F2DE7">
            <w:pPr>
              <w:pStyle w:val="BodyText"/>
              <w:tabs>
                <w:tab w:val="left" w:pos="201"/>
                <w:tab w:val="left" w:pos="1011"/>
                <w:tab w:val="left" w:pos="2076"/>
              </w:tabs>
              <w:spacing w:after="0" w:line="240" w:lineRule="auto"/>
              <w:jc w:val="center"/>
              <w:rPr>
                <w:rFonts w:eastAsia="Calibri"/>
              </w:rPr>
            </w:pPr>
            <w:sdt>
              <w:sdtPr>
                <w:rPr>
                  <w:rFonts w:ascii="Arial Narrow" w:eastAsia="Calibri" w:hAnsi="Arial Narrow"/>
                </w:rPr>
                <w:id w:val="-2011816898"/>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eastAsia="Calibri"/>
              </w:rPr>
              <w:t xml:space="preserve"> </w:t>
            </w:r>
            <w:r w:rsidR="0098493D">
              <w:rPr>
                <w:rFonts w:asciiTheme="minorHAnsi" w:eastAsia="Calibri" w:hAnsiTheme="minorHAnsi" w:cstheme="minorHAnsi"/>
              </w:rPr>
              <w:t>Met</w:t>
            </w:r>
            <w:r w:rsidR="0098493D">
              <w:rPr>
                <w:rFonts w:asciiTheme="minorHAnsi" w:eastAsia="Calibri" w:hAnsiTheme="minorHAnsi" w:cstheme="minorHAnsi"/>
              </w:rPr>
              <w:tab/>
            </w:r>
            <w:sdt>
              <w:sdtPr>
                <w:rPr>
                  <w:rFonts w:ascii="Arial Narrow" w:eastAsia="Calibri" w:hAnsi="Arial Narrow"/>
                </w:rPr>
                <w:id w:val="-789976354"/>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eastAsia="Calibri"/>
              </w:rPr>
              <w:t xml:space="preserve"> Partial</w:t>
            </w:r>
            <w:r w:rsidR="0098493D">
              <w:rPr>
                <w:rFonts w:eastAsia="Calibri"/>
              </w:rPr>
              <w:tab/>
            </w:r>
            <w:sdt>
              <w:sdtPr>
                <w:rPr>
                  <w:rFonts w:ascii="Arial Narrow" w:eastAsia="Calibri" w:hAnsi="Arial Narrow"/>
                </w:rPr>
                <w:id w:val="-1339530961"/>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asciiTheme="minorHAnsi" w:eastAsia="Calibri" w:hAnsiTheme="minorHAnsi" w:cstheme="minorHAnsi"/>
              </w:rPr>
              <w:t xml:space="preserve"> Not Met</w:t>
            </w:r>
          </w:p>
        </w:tc>
      </w:tr>
      <w:tr w:rsidR="00F25E58" w14:paraId="4E6CD0B3" w14:textId="77777777" w:rsidTr="00F25C7D">
        <w:trPr>
          <w:jc w:val="center"/>
        </w:trPr>
        <w:tc>
          <w:tcPr>
            <w:tcW w:w="5588" w:type="dxa"/>
            <w:gridSpan w:val="2"/>
            <w:vMerge/>
            <w:shd w:val="clear" w:color="auto" w:fill="F2F2F2" w:themeFill="background1" w:themeFillShade="F2"/>
          </w:tcPr>
          <w:p w14:paraId="7D035A1E" w14:textId="77777777" w:rsidR="00F25E58" w:rsidRDefault="00F25E58" w:rsidP="00CC4566">
            <w:pPr>
              <w:pStyle w:val="TableText"/>
            </w:pPr>
          </w:p>
        </w:tc>
        <w:tc>
          <w:tcPr>
            <w:tcW w:w="259" w:type="dxa"/>
            <w:shd w:val="clear" w:color="auto" w:fill="auto"/>
          </w:tcPr>
          <w:p w14:paraId="04A52C89" w14:textId="77777777" w:rsidR="00F25E58" w:rsidRDefault="00F25E58">
            <w:pPr>
              <w:pStyle w:val="TableText"/>
            </w:pPr>
          </w:p>
        </w:tc>
        <w:tc>
          <w:tcPr>
            <w:tcW w:w="3513" w:type="dxa"/>
            <w:gridSpan w:val="2"/>
            <w:vMerge w:val="restart"/>
            <w:shd w:val="clear" w:color="auto" w:fill="F2F2F2" w:themeFill="background1" w:themeFillShade="F2"/>
          </w:tcPr>
          <w:p w14:paraId="4FAA2C28" w14:textId="77777777" w:rsidR="00F25E58" w:rsidRDefault="00F25E58">
            <w:pPr>
              <w:pStyle w:val="TableText"/>
            </w:pPr>
          </w:p>
        </w:tc>
      </w:tr>
      <w:tr w:rsidR="00F25E58" w14:paraId="4F36B040" w14:textId="77777777">
        <w:trPr>
          <w:trHeight w:val="360"/>
          <w:jc w:val="center"/>
        </w:trPr>
        <w:tc>
          <w:tcPr>
            <w:tcW w:w="5588" w:type="dxa"/>
            <w:gridSpan w:val="2"/>
          </w:tcPr>
          <w:p w14:paraId="3F8F3885" w14:textId="77777777" w:rsidR="00F25E58" w:rsidRDefault="00F25E58">
            <w:pPr>
              <w:pStyle w:val="TableText"/>
            </w:pPr>
          </w:p>
        </w:tc>
        <w:tc>
          <w:tcPr>
            <w:tcW w:w="259" w:type="dxa"/>
            <w:shd w:val="clear" w:color="auto" w:fill="auto"/>
          </w:tcPr>
          <w:p w14:paraId="747829D1" w14:textId="77777777" w:rsidR="00F25E58" w:rsidRDefault="00F25E58">
            <w:pPr>
              <w:pStyle w:val="TableText"/>
            </w:pPr>
          </w:p>
        </w:tc>
        <w:tc>
          <w:tcPr>
            <w:tcW w:w="3513" w:type="dxa"/>
            <w:gridSpan w:val="2"/>
            <w:vMerge/>
            <w:shd w:val="clear" w:color="auto" w:fill="F2F2F2" w:themeFill="background1" w:themeFillShade="F2"/>
          </w:tcPr>
          <w:p w14:paraId="40E93F85" w14:textId="77777777" w:rsidR="00F25E58" w:rsidRDefault="00F25E58">
            <w:pPr>
              <w:pStyle w:val="BodyText"/>
            </w:pPr>
          </w:p>
        </w:tc>
      </w:tr>
      <w:tr w:rsidR="00F25E58" w14:paraId="130EB724" w14:textId="77777777">
        <w:trPr>
          <w:jc w:val="center"/>
        </w:trPr>
        <w:tc>
          <w:tcPr>
            <w:tcW w:w="495" w:type="dxa"/>
            <w:shd w:val="clear" w:color="auto" w:fill="346094"/>
            <w:vAlign w:val="center"/>
          </w:tcPr>
          <w:p w14:paraId="0014666A" w14:textId="77777777" w:rsidR="00F25E58" w:rsidRDefault="0098493D">
            <w:pPr>
              <w:pStyle w:val="IconSpace"/>
            </w:pPr>
            <w:r>
              <w:t xml:space="preserve"> </w:t>
            </w:r>
            <w:r>
              <w:rPr>
                <w:noProof/>
              </w:rPr>
              <w:drawing>
                <wp:inline distT="0" distB="0" distL="0" distR="0" wp14:anchorId="3462611F" wp14:editId="3D34A5EC">
                  <wp:extent cx="225425" cy="231775"/>
                  <wp:effectExtent l="0" t="0" r="3175" b="0"/>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5425" cy="231775"/>
                          </a:xfrm>
                          <a:prstGeom prst="rect">
                            <a:avLst/>
                          </a:prstGeom>
                          <a:noFill/>
                        </pic:spPr>
                      </pic:pic>
                    </a:graphicData>
                  </a:graphic>
                </wp:inline>
              </w:drawing>
            </w:r>
          </w:p>
        </w:tc>
        <w:tc>
          <w:tcPr>
            <w:tcW w:w="5093" w:type="dxa"/>
            <w:shd w:val="clear" w:color="auto" w:fill="D1DEEF" w:themeFill="accent1" w:themeFillTint="33"/>
            <w:vAlign w:val="center"/>
          </w:tcPr>
          <w:p w14:paraId="29A997D9" w14:textId="77777777" w:rsidR="00F25E58" w:rsidRDefault="0098493D">
            <w:pPr>
              <w:pStyle w:val="TableText"/>
              <w:rPr>
                <w:b/>
                <w:spacing w:val="-4"/>
              </w:rPr>
            </w:pPr>
            <w:r>
              <w:rPr>
                <w:b/>
                <w:spacing w:val="-4"/>
              </w:rPr>
              <w:t>ESSA Implementation Status and/or Supporting Data</w:t>
            </w:r>
          </w:p>
        </w:tc>
        <w:tc>
          <w:tcPr>
            <w:tcW w:w="259" w:type="dxa"/>
            <w:shd w:val="clear" w:color="auto" w:fill="auto"/>
          </w:tcPr>
          <w:p w14:paraId="6A33212B" w14:textId="77777777" w:rsidR="00F25E58" w:rsidRDefault="00F25E58">
            <w:pPr>
              <w:pStyle w:val="TableText"/>
              <w:rPr>
                <w:spacing w:val="-2"/>
              </w:rPr>
            </w:pPr>
          </w:p>
        </w:tc>
        <w:tc>
          <w:tcPr>
            <w:tcW w:w="3513" w:type="dxa"/>
            <w:gridSpan w:val="2"/>
            <w:vMerge/>
            <w:shd w:val="clear" w:color="auto" w:fill="F2F2F2" w:themeFill="background1" w:themeFillShade="F2"/>
          </w:tcPr>
          <w:p w14:paraId="468C6515" w14:textId="77777777" w:rsidR="00F25E58" w:rsidRDefault="00F25E58">
            <w:pPr>
              <w:pStyle w:val="TableText"/>
              <w:rPr>
                <w:b/>
              </w:rPr>
            </w:pPr>
          </w:p>
        </w:tc>
      </w:tr>
      <w:tr w:rsidR="00F25E58" w14:paraId="713D8894" w14:textId="77777777" w:rsidTr="00F25C7D">
        <w:trPr>
          <w:jc w:val="center"/>
        </w:trPr>
        <w:tc>
          <w:tcPr>
            <w:tcW w:w="5588" w:type="dxa"/>
            <w:gridSpan w:val="2"/>
            <w:shd w:val="clear" w:color="auto" w:fill="F2F2F2" w:themeFill="background1" w:themeFillShade="F2"/>
          </w:tcPr>
          <w:p w14:paraId="369491C2" w14:textId="77777777" w:rsidR="00F25E58" w:rsidRDefault="0098493D">
            <w:pPr>
              <w:pStyle w:val="TableText"/>
            </w:pPr>
            <w:r>
              <w:t xml:space="preserve"> </w:t>
            </w:r>
          </w:p>
        </w:tc>
        <w:tc>
          <w:tcPr>
            <w:tcW w:w="259" w:type="dxa"/>
            <w:shd w:val="clear" w:color="auto" w:fill="auto"/>
          </w:tcPr>
          <w:p w14:paraId="7CA8835C" w14:textId="77777777" w:rsidR="00F25E58" w:rsidRDefault="00F25E58">
            <w:pPr>
              <w:pStyle w:val="TableText"/>
            </w:pPr>
          </w:p>
        </w:tc>
        <w:tc>
          <w:tcPr>
            <w:tcW w:w="3513" w:type="dxa"/>
            <w:gridSpan w:val="2"/>
            <w:vMerge/>
            <w:shd w:val="clear" w:color="auto" w:fill="F2F2F2" w:themeFill="background1" w:themeFillShade="F2"/>
          </w:tcPr>
          <w:p w14:paraId="67C44FFD" w14:textId="77777777" w:rsidR="00F25E58" w:rsidRDefault="00F25E58">
            <w:pPr>
              <w:pStyle w:val="TableText"/>
            </w:pPr>
          </w:p>
        </w:tc>
      </w:tr>
      <w:tr w:rsidR="00F25E58" w14:paraId="7E78FB99" w14:textId="77777777">
        <w:trPr>
          <w:trHeight w:val="360"/>
          <w:jc w:val="center"/>
        </w:trPr>
        <w:tc>
          <w:tcPr>
            <w:tcW w:w="9360" w:type="dxa"/>
            <w:gridSpan w:val="5"/>
            <w:shd w:val="clear" w:color="auto" w:fill="auto"/>
          </w:tcPr>
          <w:p w14:paraId="60AD96A4" w14:textId="77777777" w:rsidR="00F25E58" w:rsidRDefault="00F25E58">
            <w:pPr>
              <w:pStyle w:val="TableText"/>
            </w:pPr>
          </w:p>
        </w:tc>
      </w:tr>
      <w:tr w:rsidR="00F25E58" w14:paraId="1C0FD83C" w14:textId="77777777">
        <w:trPr>
          <w:jc w:val="center"/>
        </w:trPr>
        <w:tc>
          <w:tcPr>
            <w:tcW w:w="495" w:type="dxa"/>
            <w:shd w:val="clear" w:color="auto" w:fill="346094"/>
          </w:tcPr>
          <w:p w14:paraId="02591D9D" w14:textId="77777777" w:rsidR="00F25E58" w:rsidRDefault="0098493D">
            <w:pPr>
              <w:pStyle w:val="IconSpace"/>
            </w:pPr>
            <w:r>
              <w:t xml:space="preserve"> </w:t>
            </w:r>
            <w:r>
              <w:rPr>
                <w:noProof/>
              </w:rPr>
              <w:drawing>
                <wp:inline distT="0" distB="0" distL="0" distR="0" wp14:anchorId="27CE2966" wp14:editId="2B16FFA7">
                  <wp:extent cx="231775" cy="225425"/>
                  <wp:effectExtent l="0" t="0" r="0" b="3175"/>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1775" cy="225425"/>
                          </a:xfrm>
                          <a:prstGeom prst="rect">
                            <a:avLst/>
                          </a:prstGeom>
                          <a:noFill/>
                        </pic:spPr>
                      </pic:pic>
                    </a:graphicData>
                  </a:graphic>
                </wp:inline>
              </w:drawing>
            </w:r>
          </w:p>
        </w:tc>
        <w:tc>
          <w:tcPr>
            <w:tcW w:w="8865" w:type="dxa"/>
            <w:gridSpan w:val="4"/>
            <w:shd w:val="clear" w:color="auto" w:fill="D1DEEF" w:themeFill="accent1" w:themeFillTint="33"/>
          </w:tcPr>
          <w:p w14:paraId="2FD1BB6C" w14:textId="77777777" w:rsidR="00F25E58" w:rsidRDefault="0098493D">
            <w:pPr>
              <w:pStyle w:val="TableText"/>
              <w:rPr>
                <w:b/>
              </w:rPr>
            </w:pPr>
            <w:r>
              <w:rPr>
                <w:b/>
              </w:rPr>
              <w:t>Next Steps</w:t>
            </w:r>
          </w:p>
        </w:tc>
      </w:tr>
      <w:tr w:rsidR="00F25E58" w14:paraId="0E3E078F" w14:textId="77777777" w:rsidTr="00F25C7D">
        <w:trPr>
          <w:jc w:val="center"/>
        </w:trPr>
        <w:tc>
          <w:tcPr>
            <w:tcW w:w="9360" w:type="dxa"/>
            <w:gridSpan w:val="5"/>
            <w:shd w:val="clear" w:color="auto" w:fill="F2F2F2" w:themeFill="background1" w:themeFillShade="F2"/>
          </w:tcPr>
          <w:p w14:paraId="26E7308B" w14:textId="77777777" w:rsidR="00F25E58" w:rsidRDefault="0098493D">
            <w:pPr>
              <w:pStyle w:val="TableText"/>
            </w:pPr>
            <w:r>
              <w:t xml:space="preserve"> </w:t>
            </w:r>
          </w:p>
        </w:tc>
      </w:tr>
    </w:tbl>
    <w:p w14:paraId="7CB4C23A" w14:textId="77777777" w:rsidR="00F25E58" w:rsidRDefault="00F25E58">
      <w:pPr>
        <w:pStyle w:val="TableText"/>
        <w:spacing w:before="0" w:after="0"/>
      </w:pPr>
    </w:p>
    <w:p w14:paraId="3D8C1DA3" w14:textId="0DC86D44" w:rsidR="00F25E58" w:rsidRDefault="00F25E58">
      <w:pPr>
        <w:pStyle w:val="TableText"/>
      </w:pPr>
    </w:p>
    <w:tbl>
      <w:tblPr>
        <w:tblStyle w:val="TableGrid4"/>
        <w:tblW w:w="937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437"/>
        <w:gridCol w:w="8941"/>
      </w:tblGrid>
      <w:tr w:rsidR="00F25E58" w14:paraId="147028F5" w14:textId="77777777">
        <w:trPr>
          <w:jc w:val="center"/>
        </w:trPr>
        <w:tc>
          <w:tcPr>
            <w:tcW w:w="315" w:type="dxa"/>
            <w:shd w:val="clear" w:color="auto" w:fill="346094"/>
          </w:tcPr>
          <w:p w14:paraId="4359C5B7" w14:textId="77777777" w:rsidR="00F25E58" w:rsidRDefault="0098493D" w:rsidP="00E61A75">
            <w:pPr>
              <w:pStyle w:val="IconSpaceKeepWithNext"/>
            </w:pPr>
            <w:r>
              <w:drawing>
                <wp:inline distT="0" distB="0" distL="0" distR="0" wp14:anchorId="7EBFD4C4" wp14:editId="20525911">
                  <wp:extent cx="231775" cy="231775"/>
                  <wp:effectExtent l="0" t="0" r="0" b="0"/>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9045" w:type="dxa"/>
            <w:shd w:val="clear" w:color="auto" w:fill="7F7F7F" w:themeFill="text1" w:themeFillTint="80"/>
          </w:tcPr>
          <w:p w14:paraId="6602CC9A" w14:textId="77777777" w:rsidR="00F25E58" w:rsidRDefault="0098493D" w:rsidP="00E61A75">
            <w:pPr>
              <w:pStyle w:val="TableSubheadKeepWithNext"/>
            </w:pPr>
            <w:r>
              <w:t xml:space="preserve"> IV. D. </w:t>
            </w:r>
            <w:r w:rsidRPr="00E61A75">
              <w:t>Exit</w:t>
            </w:r>
            <w:r>
              <w:t xml:space="preserve"> Criteria for Low-Performing Schools</w:t>
            </w:r>
          </w:p>
        </w:tc>
      </w:tr>
      <w:tr w:rsidR="00F25E58" w14:paraId="1EBA244D" w14:textId="77777777">
        <w:trPr>
          <w:trHeight w:val="1557"/>
          <w:jc w:val="center"/>
        </w:trPr>
        <w:tc>
          <w:tcPr>
            <w:tcW w:w="9360" w:type="dxa"/>
            <w:gridSpan w:val="2"/>
          </w:tcPr>
          <w:p w14:paraId="2DDFFFE5" w14:textId="77777777" w:rsidR="00F25E58" w:rsidRDefault="0098493D">
            <w:pPr>
              <w:pStyle w:val="TableText"/>
            </w:pPr>
            <w:r>
              <w:t xml:space="preserve">Establish </w:t>
            </w:r>
            <w:r w:rsidRPr="00942C17">
              <w:rPr>
                <w:b/>
              </w:rPr>
              <w:t>exit criteria</w:t>
            </w:r>
            <w:r>
              <w:t xml:space="preserve"> for:</w:t>
            </w:r>
          </w:p>
          <w:p w14:paraId="0568B336" w14:textId="7D6CAB81" w:rsidR="00F25E58" w:rsidRDefault="0098493D">
            <w:pPr>
              <w:pStyle w:val="TableBullet1"/>
            </w:pPr>
            <w:r>
              <w:t>Comprehensive support schools, not to exceed 4 years, otherwise resulting in more rigorous state-determined action, and</w:t>
            </w:r>
          </w:p>
          <w:p w14:paraId="1CAFC8E1" w14:textId="4CFC66F4" w:rsidR="00F25E58" w:rsidRDefault="0098493D" w:rsidP="00B1422D">
            <w:pPr>
              <w:pStyle w:val="TableBullet1"/>
              <w:spacing w:after="120"/>
              <w:ind w:left="245" w:hanging="245"/>
            </w:pPr>
            <w:r>
              <w:t>Additional targeted support schools, not to exceed a state-determined number of years, otherwise resulting in identification for comprehensive support.</w:t>
            </w:r>
          </w:p>
        </w:tc>
      </w:tr>
    </w:tbl>
    <w:tbl>
      <w:tblPr>
        <w:tblStyle w:val="TableGrid"/>
        <w:tblW w:w="937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5174"/>
        <w:gridCol w:w="261"/>
        <w:gridCol w:w="363"/>
        <w:gridCol w:w="3130"/>
        <w:gridCol w:w="18"/>
      </w:tblGrid>
      <w:tr w:rsidR="00F25E58" w14:paraId="49A9BBD5" w14:textId="77777777">
        <w:trPr>
          <w:jc w:val="center"/>
        </w:trPr>
        <w:tc>
          <w:tcPr>
            <w:tcW w:w="432" w:type="dxa"/>
            <w:shd w:val="clear" w:color="auto" w:fill="346094"/>
            <w:vAlign w:val="center"/>
          </w:tcPr>
          <w:p w14:paraId="660F592A" w14:textId="77777777" w:rsidR="00F25E58" w:rsidRDefault="0098493D">
            <w:pPr>
              <w:pStyle w:val="IconSpace"/>
            </w:pPr>
            <w:r>
              <w:t xml:space="preserve"> </w:t>
            </w:r>
            <w:r>
              <w:rPr>
                <w:noProof/>
              </w:rPr>
              <w:drawing>
                <wp:inline distT="0" distB="0" distL="0" distR="0" wp14:anchorId="122FB061" wp14:editId="4A8E2C7D">
                  <wp:extent cx="225425" cy="231775"/>
                  <wp:effectExtent l="0" t="0" r="3175" b="0"/>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25425" cy="231775"/>
                          </a:xfrm>
                          <a:prstGeom prst="rect">
                            <a:avLst/>
                          </a:prstGeom>
                          <a:noFill/>
                        </pic:spPr>
                      </pic:pic>
                    </a:graphicData>
                  </a:graphic>
                </wp:inline>
              </w:drawing>
            </w:r>
          </w:p>
        </w:tc>
        <w:tc>
          <w:tcPr>
            <w:tcW w:w="5174" w:type="dxa"/>
            <w:shd w:val="clear" w:color="auto" w:fill="D1DEEF" w:themeFill="accent1" w:themeFillTint="33"/>
            <w:vAlign w:val="center"/>
          </w:tcPr>
          <w:p w14:paraId="75DC8D20" w14:textId="77777777" w:rsidR="00F25E58" w:rsidRDefault="0098493D" w:rsidP="00CC4566">
            <w:pPr>
              <w:pStyle w:val="TableText"/>
              <w:numPr>
                <w:ilvl w:val="0"/>
                <w:numId w:val="14"/>
              </w:numPr>
              <w:tabs>
                <w:tab w:val="clear" w:pos="720"/>
                <w:tab w:val="num" w:pos="0"/>
              </w:tabs>
              <w:ind w:left="0" w:hanging="720"/>
              <w:rPr>
                <w:b/>
              </w:rPr>
            </w:pPr>
            <w:r>
              <w:rPr>
                <w:b/>
              </w:rPr>
              <w:t>Current State Policy</w:t>
            </w:r>
          </w:p>
        </w:tc>
        <w:tc>
          <w:tcPr>
            <w:tcW w:w="261" w:type="dxa"/>
            <w:shd w:val="clear" w:color="auto" w:fill="auto"/>
          </w:tcPr>
          <w:p w14:paraId="291F01E8" w14:textId="77777777" w:rsidR="00F25E58" w:rsidRDefault="00F25E58">
            <w:pPr>
              <w:pStyle w:val="TableText"/>
            </w:pPr>
          </w:p>
        </w:tc>
        <w:tc>
          <w:tcPr>
            <w:tcW w:w="363" w:type="dxa"/>
            <w:shd w:val="clear" w:color="auto" w:fill="346094"/>
            <w:tcMar>
              <w:right w:w="0" w:type="dxa"/>
            </w:tcMar>
            <w:vAlign w:val="center"/>
          </w:tcPr>
          <w:p w14:paraId="2598EFBC" w14:textId="77777777" w:rsidR="00F25E58" w:rsidRDefault="0098493D">
            <w:pPr>
              <w:pStyle w:val="IconSpace"/>
            </w:pPr>
            <w:r>
              <w:t xml:space="preserve"> </w:t>
            </w:r>
            <w:r>
              <w:rPr>
                <w:noProof/>
              </w:rPr>
              <w:drawing>
                <wp:inline distT="0" distB="0" distL="0" distR="0" wp14:anchorId="4B4D9A8A" wp14:editId="7B2E85E2">
                  <wp:extent cx="225425" cy="231775"/>
                  <wp:effectExtent l="0" t="0" r="3175" b="0"/>
                  <wp:docPr id="465"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5425" cy="231775"/>
                          </a:xfrm>
                          <a:prstGeom prst="rect">
                            <a:avLst/>
                          </a:prstGeom>
                          <a:noFill/>
                        </pic:spPr>
                      </pic:pic>
                    </a:graphicData>
                  </a:graphic>
                </wp:inline>
              </w:drawing>
            </w:r>
          </w:p>
        </w:tc>
        <w:tc>
          <w:tcPr>
            <w:tcW w:w="3148" w:type="dxa"/>
            <w:gridSpan w:val="2"/>
            <w:shd w:val="clear" w:color="auto" w:fill="D1DEEF" w:themeFill="accent1" w:themeFillTint="33"/>
            <w:vAlign w:val="center"/>
          </w:tcPr>
          <w:p w14:paraId="7731B997" w14:textId="77777777" w:rsidR="00F25E58" w:rsidRDefault="0098493D">
            <w:pPr>
              <w:pStyle w:val="TableText"/>
              <w:rPr>
                <w:b/>
              </w:rPr>
            </w:pPr>
            <w:r>
              <w:rPr>
                <w:rFonts w:cs="Arial"/>
                <w:b/>
              </w:rPr>
              <w:t>Gap Analysis</w:t>
            </w:r>
          </w:p>
        </w:tc>
      </w:tr>
      <w:tr w:rsidR="00F25E58" w14:paraId="3DE1F700" w14:textId="77777777" w:rsidTr="00F25C7D">
        <w:trPr>
          <w:jc w:val="center"/>
        </w:trPr>
        <w:tc>
          <w:tcPr>
            <w:tcW w:w="5606" w:type="dxa"/>
            <w:gridSpan w:val="2"/>
            <w:vMerge w:val="restart"/>
            <w:shd w:val="clear" w:color="auto" w:fill="F2F2F2" w:themeFill="background1" w:themeFillShade="F2"/>
          </w:tcPr>
          <w:p w14:paraId="0F97BC77" w14:textId="77777777" w:rsidR="00F25E58" w:rsidRDefault="0098493D">
            <w:pPr>
              <w:pStyle w:val="BodyText"/>
              <w:rPr>
                <w:rFonts w:eastAsia="Calibri"/>
              </w:rPr>
            </w:pPr>
            <w:r>
              <w:rPr>
                <w:rFonts w:eastAsia="Calibri"/>
              </w:rPr>
              <w:t xml:space="preserve"> </w:t>
            </w:r>
          </w:p>
        </w:tc>
        <w:tc>
          <w:tcPr>
            <w:tcW w:w="261" w:type="dxa"/>
            <w:shd w:val="clear" w:color="auto" w:fill="auto"/>
          </w:tcPr>
          <w:p w14:paraId="4B25CBCA" w14:textId="77777777" w:rsidR="00F25E58" w:rsidRDefault="00F25E58">
            <w:pPr>
              <w:pStyle w:val="TableText"/>
            </w:pPr>
          </w:p>
        </w:tc>
        <w:tc>
          <w:tcPr>
            <w:tcW w:w="3511" w:type="dxa"/>
            <w:gridSpan w:val="3"/>
            <w:shd w:val="clear" w:color="auto" w:fill="F2F2F2" w:themeFill="background1" w:themeFillShade="F2"/>
            <w:vAlign w:val="center"/>
          </w:tcPr>
          <w:p w14:paraId="0407E4D2" w14:textId="77777777" w:rsidR="00F25E58" w:rsidRDefault="005F2DE7">
            <w:pPr>
              <w:pStyle w:val="BodyText"/>
              <w:tabs>
                <w:tab w:val="left" w:pos="201"/>
                <w:tab w:val="left" w:pos="1011"/>
                <w:tab w:val="left" w:pos="2076"/>
              </w:tabs>
              <w:spacing w:after="0" w:line="240" w:lineRule="auto"/>
              <w:jc w:val="center"/>
              <w:rPr>
                <w:rFonts w:eastAsia="Calibri"/>
              </w:rPr>
            </w:pPr>
            <w:sdt>
              <w:sdtPr>
                <w:rPr>
                  <w:rFonts w:ascii="Arial Narrow" w:eastAsia="Calibri" w:hAnsi="Arial Narrow"/>
                </w:rPr>
                <w:id w:val="1784302581"/>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eastAsia="Calibri"/>
              </w:rPr>
              <w:t xml:space="preserve"> </w:t>
            </w:r>
            <w:r w:rsidR="0098493D">
              <w:rPr>
                <w:rFonts w:asciiTheme="minorHAnsi" w:eastAsia="Calibri" w:hAnsiTheme="minorHAnsi" w:cstheme="minorHAnsi"/>
              </w:rPr>
              <w:t>Met</w:t>
            </w:r>
            <w:r w:rsidR="0098493D">
              <w:rPr>
                <w:rFonts w:asciiTheme="minorHAnsi" w:eastAsia="Calibri" w:hAnsiTheme="minorHAnsi" w:cstheme="minorHAnsi"/>
              </w:rPr>
              <w:tab/>
            </w:r>
            <w:sdt>
              <w:sdtPr>
                <w:rPr>
                  <w:rFonts w:ascii="Arial Narrow" w:eastAsia="Calibri" w:hAnsi="Arial Narrow"/>
                </w:rPr>
                <w:id w:val="1190179329"/>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eastAsia="Calibri"/>
              </w:rPr>
              <w:t xml:space="preserve"> Partial</w:t>
            </w:r>
            <w:r w:rsidR="0098493D">
              <w:rPr>
                <w:rFonts w:eastAsia="Calibri"/>
              </w:rPr>
              <w:tab/>
            </w:r>
            <w:sdt>
              <w:sdtPr>
                <w:rPr>
                  <w:rFonts w:ascii="Arial Narrow" w:eastAsia="Calibri" w:hAnsi="Arial Narrow"/>
                </w:rPr>
                <w:id w:val="1132975168"/>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asciiTheme="minorHAnsi" w:eastAsia="Calibri" w:hAnsiTheme="minorHAnsi" w:cstheme="minorHAnsi"/>
              </w:rPr>
              <w:t xml:space="preserve"> Not Met</w:t>
            </w:r>
          </w:p>
        </w:tc>
      </w:tr>
      <w:tr w:rsidR="00F25E58" w14:paraId="46BB8B8A" w14:textId="77777777" w:rsidTr="00F25C7D">
        <w:trPr>
          <w:jc w:val="center"/>
        </w:trPr>
        <w:tc>
          <w:tcPr>
            <w:tcW w:w="5606" w:type="dxa"/>
            <w:gridSpan w:val="2"/>
            <w:vMerge/>
            <w:shd w:val="clear" w:color="auto" w:fill="F2F2F2" w:themeFill="background1" w:themeFillShade="F2"/>
          </w:tcPr>
          <w:p w14:paraId="20CD8302" w14:textId="77777777" w:rsidR="00F25E58" w:rsidRDefault="00F25E58">
            <w:pPr>
              <w:pStyle w:val="BodyText"/>
              <w:rPr>
                <w:rFonts w:eastAsia="Calibri"/>
              </w:rPr>
            </w:pPr>
          </w:p>
        </w:tc>
        <w:tc>
          <w:tcPr>
            <w:tcW w:w="261" w:type="dxa"/>
            <w:shd w:val="clear" w:color="auto" w:fill="auto"/>
          </w:tcPr>
          <w:p w14:paraId="0727AC90" w14:textId="77777777" w:rsidR="00F25E58" w:rsidRDefault="00F25E58">
            <w:pPr>
              <w:pStyle w:val="TableText"/>
            </w:pPr>
          </w:p>
        </w:tc>
        <w:tc>
          <w:tcPr>
            <w:tcW w:w="3511" w:type="dxa"/>
            <w:gridSpan w:val="3"/>
            <w:vMerge w:val="restart"/>
            <w:shd w:val="clear" w:color="auto" w:fill="F2F2F2" w:themeFill="background1" w:themeFillShade="F2"/>
          </w:tcPr>
          <w:p w14:paraId="1813B2B5" w14:textId="77777777" w:rsidR="00F25E58" w:rsidRDefault="00F25E58">
            <w:pPr>
              <w:pStyle w:val="TableText"/>
            </w:pPr>
          </w:p>
        </w:tc>
      </w:tr>
      <w:tr w:rsidR="00F25E58" w14:paraId="0DA8F859" w14:textId="77777777">
        <w:trPr>
          <w:trHeight w:val="360"/>
          <w:jc w:val="center"/>
        </w:trPr>
        <w:tc>
          <w:tcPr>
            <w:tcW w:w="5606" w:type="dxa"/>
            <w:gridSpan w:val="2"/>
          </w:tcPr>
          <w:p w14:paraId="23E51968" w14:textId="77777777" w:rsidR="00F25E58" w:rsidRDefault="00F25E58">
            <w:pPr>
              <w:pStyle w:val="TableText"/>
            </w:pPr>
          </w:p>
        </w:tc>
        <w:tc>
          <w:tcPr>
            <w:tcW w:w="261" w:type="dxa"/>
            <w:shd w:val="clear" w:color="auto" w:fill="auto"/>
          </w:tcPr>
          <w:p w14:paraId="270C7051" w14:textId="77777777" w:rsidR="00F25E58" w:rsidRDefault="00F25E58">
            <w:pPr>
              <w:pStyle w:val="TableText"/>
            </w:pPr>
          </w:p>
        </w:tc>
        <w:tc>
          <w:tcPr>
            <w:tcW w:w="3511" w:type="dxa"/>
            <w:gridSpan w:val="3"/>
            <w:vMerge/>
            <w:shd w:val="clear" w:color="auto" w:fill="F2F2F2" w:themeFill="background1" w:themeFillShade="F2"/>
          </w:tcPr>
          <w:p w14:paraId="233D9C7C" w14:textId="77777777" w:rsidR="00F25E58" w:rsidRDefault="00F25E58">
            <w:pPr>
              <w:pStyle w:val="BodyText"/>
            </w:pPr>
          </w:p>
        </w:tc>
      </w:tr>
      <w:tr w:rsidR="00F25E58" w14:paraId="3BCC114A" w14:textId="77777777">
        <w:trPr>
          <w:jc w:val="center"/>
        </w:trPr>
        <w:tc>
          <w:tcPr>
            <w:tcW w:w="432" w:type="dxa"/>
            <w:shd w:val="clear" w:color="auto" w:fill="346094"/>
            <w:vAlign w:val="center"/>
          </w:tcPr>
          <w:p w14:paraId="264C23C2" w14:textId="77777777" w:rsidR="00F25E58" w:rsidRDefault="0098493D">
            <w:pPr>
              <w:pStyle w:val="IconSpace"/>
            </w:pPr>
            <w:r>
              <w:rPr>
                <w:noProof/>
              </w:rPr>
              <w:drawing>
                <wp:inline distT="0" distB="0" distL="0" distR="0" wp14:anchorId="42D32291" wp14:editId="38E1EB12">
                  <wp:extent cx="225425" cy="231775"/>
                  <wp:effectExtent l="0" t="0" r="3175" b="0"/>
                  <wp:docPr id="454"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5425" cy="231775"/>
                          </a:xfrm>
                          <a:prstGeom prst="rect">
                            <a:avLst/>
                          </a:prstGeom>
                          <a:noFill/>
                        </pic:spPr>
                      </pic:pic>
                    </a:graphicData>
                  </a:graphic>
                </wp:inline>
              </w:drawing>
            </w:r>
            <w:r>
              <w:t xml:space="preserve"> </w:t>
            </w:r>
          </w:p>
        </w:tc>
        <w:tc>
          <w:tcPr>
            <w:tcW w:w="5174" w:type="dxa"/>
            <w:shd w:val="clear" w:color="auto" w:fill="D1DEEF" w:themeFill="accent1" w:themeFillTint="33"/>
            <w:vAlign w:val="center"/>
          </w:tcPr>
          <w:p w14:paraId="52049082" w14:textId="77777777" w:rsidR="00F25E58" w:rsidRDefault="0098493D">
            <w:pPr>
              <w:pStyle w:val="TableText"/>
              <w:rPr>
                <w:b/>
                <w:spacing w:val="-4"/>
              </w:rPr>
            </w:pPr>
            <w:r>
              <w:rPr>
                <w:b/>
                <w:spacing w:val="-4"/>
              </w:rPr>
              <w:t>ESSA Implementation Status and/or Supporting Data</w:t>
            </w:r>
          </w:p>
        </w:tc>
        <w:tc>
          <w:tcPr>
            <w:tcW w:w="261" w:type="dxa"/>
            <w:shd w:val="clear" w:color="auto" w:fill="auto"/>
          </w:tcPr>
          <w:p w14:paraId="1428AC90" w14:textId="77777777" w:rsidR="00F25E58" w:rsidRDefault="00F25E58">
            <w:pPr>
              <w:pStyle w:val="TableText"/>
              <w:rPr>
                <w:spacing w:val="-2"/>
              </w:rPr>
            </w:pPr>
          </w:p>
        </w:tc>
        <w:tc>
          <w:tcPr>
            <w:tcW w:w="3511" w:type="dxa"/>
            <w:gridSpan w:val="3"/>
            <w:vMerge/>
            <w:shd w:val="clear" w:color="auto" w:fill="F2F2F2" w:themeFill="background1" w:themeFillShade="F2"/>
          </w:tcPr>
          <w:p w14:paraId="7770C1E9" w14:textId="77777777" w:rsidR="00F25E58" w:rsidRDefault="00F25E58">
            <w:pPr>
              <w:pStyle w:val="TableText"/>
              <w:rPr>
                <w:b/>
              </w:rPr>
            </w:pPr>
          </w:p>
        </w:tc>
      </w:tr>
      <w:tr w:rsidR="00F25E58" w14:paraId="0F25568F" w14:textId="77777777" w:rsidTr="00F25C7D">
        <w:trPr>
          <w:jc w:val="center"/>
        </w:trPr>
        <w:tc>
          <w:tcPr>
            <w:tcW w:w="5606" w:type="dxa"/>
            <w:gridSpan w:val="2"/>
            <w:shd w:val="clear" w:color="auto" w:fill="F2F2F2" w:themeFill="background1" w:themeFillShade="F2"/>
          </w:tcPr>
          <w:p w14:paraId="1EC01149" w14:textId="77777777" w:rsidR="00F25E58" w:rsidRDefault="0098493D">
            <w:pPr>
              <w:pStyle w:val="TableText"/>
            </w:pPr>
            <w:r>
              <w:t xml:space="preserve"> </w:t>
            </w:r>
          </w:p>
        </w:tc>
        <w:tc>
          <w:tcPr>
            <w:tcW w:w="261" w:type="dxa"/>
            <w:shd w:val="clear" w:color="auto" w:fill="auto"/>
          </w:tcPr>
          <w:p w14:paraId="4963E959" w14:textId="77777777" w:rsidR="00F25E58" w:rsidRDefault="00F25E58">
            <w:pPr>
              <w:pStyle w:val="TableText"/>
            </w:pPr>
          </w:p>
        </w:tc>
        <w:tc>
          <w:tcPr>
            <w:tcW w:w="3511" w:type="dxa"/>
            <w:gridSpan w:val="3"/>
            <w:vMerge/>
            <w:shd w:val="clear" w:color="auto" w:fill="F2F2F2" w:themeFill="background1" w:themeFillShade="F2"/>
          </w:tcPr>
          <w:p w14:paraId="18FBCE48" w14:textId="77777777" w:rsidR="00F25E58" w:rsidRDefault="00F25E58">
            <w:pPr>
              <w:pStyle w:val="BodyText"/>
              <w:rPr>
                <w:rFonts w:eastAsia="Calibri"/>
              </w:rPr>
            </w:pPr>
          </w:p>
        </w:tc>
      </w:tr>
      <w:tr w:rsidR="00F25E58" w14:paraId="2579F2CF" w14:textId="77777777">
        <w:trPr>
          <w:gridAfter w:val="1"/>
          <w:wAfter w:w="18" w:type="dxa"/>
          <w:trHeight w:val="360"/>
          <w:jc w:val="center"/>
        </w:trPr>
        <w:tc>
          <w:tcPr>
            <w:tcW w:w="9360" w:type="dxa"/>
            <w:gridSpan w:val="5"/>
            <w:shd w:val="clear" w:color="auto" w:fill="auto"/>
          </w:tcPr>
          <w:p w14:paraId="26765A7B" w14:textId="77777777" w:rsidR="00F25E58" w:rsidRDefault="00F25E58">
            <w:pPr>
              <w:pStyle w:val="TableText"/>
            </w:pPr>
          </w:p>
        </w:tc>
      </w:tr>
      <w:tr w:rsidR="00F25E58" w14:paraId="4E058B55" w14:textId="77777777">
        <w:trPr>
          <w:gridAfter w:val="1"/>
          <w:wAfter w:w="18" w:type="dxa"/>
          <w:jc w:val="center"/>
        </w:trPr>
        <w:tc>
          <w:tcPr>
            <w:tcW w:w="432" w:type="dxa"/>
            <w:shd w:val="clear" w:color="auto" w:fill="346094"/>
          </w:tcPr>
          <w:p w14:paraId="5264A5AC" w14:textId="77777777" w:rsidR="00F25E58" w:rsidRDefault="0098493D">
            <w:pPr>
              <w:pStyle w:val="IconSpace"/>
            </w:pPr>
            <w:r>
              <w:rPr>
                <w:noProof/>
              </w:rPr>
              <w:drawing>
                <wp:inline distT="0" distB="0" distL="0" distR="0" wp14:anchorId="4E03D593" wp14:editId="04253F8C">
                  <wp:extent cx="225425" cy="225425"/>
                  <wp:effectExtent l="0" t="0" r="3175" b="3175"/>
                  <wp:docPr id="463"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inline>
              </w:drawing>
            </w:r>
            <w:r>
              <w:t xml:space="preserve"> </w:t>
            </w:r>
          </w:p>
        </w:tc>
        <w:tc>
          <w:tcPr>
            <w:tcW w:w="8928" w:type="dxa"/>
            <w:gridSpan w:val="4"/>
            <w:shd w:val="clear" w:color="auto" w:fill="D1DEEF" w:themeFill="accent1" w:themeFillTint="33"/>
          </w:tcPr>
          <w:p w14:paraId="7A349358" w14:textId="77777777" w:rsidR="00F25E58" w:rsidRDefault="0098493D">
            <w:pPr>
              <w:pStyle w:val="TableText"/>
              <w:rPr>
                <w:b/>
              </w:rPr>
            </w:pPr>
            <w:r>
              <w:rPr>
                <w:b/>
              </w:rPr>
              <w:t>Next Steps</w:t>
            </w:r>
          </w:p>
        </w:tc>
      </w:tr>
      <w:tr w:rsidR="00F25E58" w14:paraId="4F353F91" w14:textId="77777777">
        <w:trPr>
          <w:gridAfter w:val="1"/>
          <w:wAfter w:w="18" w:type="dxa"/>
          <w:jc w:val="center"/>
        </w:trPr>
        <w:tc>
          <w:tcPr>
            <w:tcW w:w="9360" w:type="dxa"/>
            <w:gridSpan w:val="5"/>
            <w:shd w:val="clear" w:color="auto" w:fill="F2F2F2" w:themeFill="background1" w:themeFillShade="F2"/>
          </w:tcPr>
          <w:p w14:paraId="45BF192A" w14:textId="77777777" w:rsidR="00F25E58" w:rsidRDefault="0098493D">
            <w:pPr>
              <w:pStyle w:val="TableText"/>
            </w:pPr>
            <w:r>
              <w:t xml:space="preserve"> </w:t>
            </w:r>
          </w:p>
        </w:tc>
      </w:tr>
    </w:tbl>
    <w:p w14:paraId="48D47950" w14:textId="77777777" w:rsidR="00F25E58" w:rsidRDefault="00F25E58">
      <w:pPr>
        <w:pStyle w:val="TableText"/>
      </w:pPr>
    </w:p>
    <w:p w14:paraId="1A3ED186" w14:textId="77777777" w:rsidR="00F25E58" w:rsidRDefault="00F25E58">
      <w:pPr>
        <w:pStyle w:val="TableText"/>
      </w:pPr>
    </w:p>
    <w:tbl>
      <w:tblPr>
        <w:tblStyle w:val="TableGrid"/>
        <w:tblW w:w="937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
        <w:gridCol w:w="13"/>
        <w:gridCol w:w="5207"/>
        <w:gridCol w:w="262"/>
        <w:gridCol w:w="363"/>
        <w:gridCol w:w="3150"/>
        <w:gridCol w:w="9"/>
        <w:gridCol w:w="9"/>
      </w:tblGrid>
      <w:tr w:rsidR="00F25E58" w14:paraId="40A6360C" w14:textId="77777777">
        <w:trPr>
          <w:gridAfter w:val="1"/>
          <w:wAfter w:w="9" w:type="dxa"/>
          <w:jc w:val="center"/>
        </w:trPr>
        <w:tc>
          <w:tcPr>
            <w:tcW w:w="9369" w:type="dxa"/>
            <w:gridSpan w:val="7"/>
            <w:shd w:val="clear" w:color="auto" w:fill="346094"/>
          </w:tcPr>
          <w:p w14:paraId="76F8C4E3" w14:textId="77777777" w:rsidR="00F25E58" w:rsidRDefault="0098493D">
            <w:pPr>
              <w:pStyle w:val="Heading4"/>
            </w:pPr>
            <w:bookmarkStart w:id="5" w:name="_V._REPORTING"/>
            <w:bookmarkEnd w:id="5"/>
            <w:r>
              <w:lastRenderedPageBreak/>
              <w:t>V. PUBLIC REPORTING</w:t>
            </w:r>
          </w:p>
        </w:tc>
      </w:tr>
      <w:tr w:rsidR="00F25E58" w14:paraId="3B33F7D8" w14:textId="77777777">
        <w:trPr>
          <w:gridAfter w:val="1"/>
          <w:wAfter w:w="9" w:type="dxa"/>
          <w:jc w:val="center"/>
        </w:trPr>
        <w:tc>
          <w:tcPr>
            <w:tcW w:w="365" w:type="dxa"/>
            <w:shd w:val="clear" w:color="auto" w:fill="346094"/>
          </w:tcPr>
          <w:p w14:paraId="43742E52" w14:textId="77777777" w:rsidR="00F25E58" w:rsidRDefault="0098493D" w:rsidP="00E61A75">
            <w:pPr>
              <w:pStyle w:val="IconSpaceKeepWithNext"/>
            </w:pPr>
            <w:r>
              <w:drawing>
                <wp:inline distT="0" distB="0" distL="0" distR="0" wp14:anchorId="24039ADA" wp14:editId="3958717E">
                  <wp:extent cx="231775" cy="225425"/>
                  <wp:effectExtent l="0" t="0" r="0" b="3175"/>
                  <wp:docPr id="466" name="Pictur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1775" cy="225425"/>
                          </a:xfrm>
                          <a:prstGeom prst="rect">
                            <a:avLst/>
                          </a:prstGeom>
                          <a:noFill/>
                        </pic:spPr>
                      </pic:pic>
                    </a:graphicData>
                  </a:graphic>
                </wp:inline>
              </w:drawing>
            </w:r>
          </w:p>
        </w:tc>
        <w:tc>
          <w:tcPr>
            <w:tcW w:w="9004" w:type="dxa"/>
            <w:gridSpan w:val="6"/>
            <w:shd w:val="clear" w:color="auto" w:fill="7F7F7F" w:themeFill="text1" w:themeFillTint="80"/>
          </w:tcPr>
          <w:p w14:paraId="5B21CFF6" w14:textId="77777777" w:rsidR="00F25E58" w:rsidRDefault="0098493D" w:rsidP="00E61A75">
            <w:pPr>
              <w:pStyle w:val="TableSubheadKeepWithNext"/>
            </w:pPr>
            <w:r>
              <w:t>V. A. Annual State Report Card</w:t>
            </w:r>
          </w:p>
        </w:tc>
      </w:tr>
      <w:tr w:rsidR="00F25E58" w14:paraId="0C7C7368" w14:textId="77777777" w:rsidTr="00B1422D">
        <w:trPr>
          <w:gridAfter w:val="1"/>
          <w:wAfter w:w="9" w:type="dxa"/>
          <w:trHeight w:val="648"/>
          <w:jc w:val="center"/>
        </w:trPr>
        <w:tc>
          <w:tcPr>
            <w:tcW w:w="9369" w:type="dxa"/>
            <w:gridSpan w:val="7"/>
          </w:tcPr>
          <w:p w14:paraId="53B7ED63" w14:textId="77777777" w:rsidR="00F25E58" w:rsidRDefault="0098493D">
            <w:pPr>
              <w:pStyle w:val="TableText"/>
            </w:pPr>
            <w:r w:rsidRPr="00D06BB6">
              <w:t>Disseminate annually</w:t>
            </w:r>
            <w:r>
              <w:t xml:space="preserve"> and widely </w:t>
            </w:r>
            <w:r w:rsidRPr="00D06BB6">
              <w:rPr>
                <w:b/>
              </w:rPr>
              <w:t>to the public</w:t>
            </w:r>
            <w:r>
              <w:t>:</w:t>
            </w:r>
          </w:p>
          <w:p w14:paraId="521AD996" w14:textId="77777777" w:rsidR="00F25E58" w:rsidRDefault="0098493D">
            <w:pPr>
              <w:pStyle w:val="TableBullet1"/>
            </w:pPr>
            <w:r>
              <w:t>The state report card;</w:t>
            </w:r>
          </w:p>
          <w:p w14:paraId="6B1A3B89" w14:textId="77777777" w:rsidR="00F25E58" w:rsidRDefault="0098493D">
            <w:pPr>
              <w:pStyle w:val="TableBullet1"/>
            </w:pPr>
            <w:r>
              <w:t>All LEA annual report cards (including school report cards); and</w:t>
            </w:r>
          </w:p>
          <w:p w14:paraId="686AF41F" w14:textId="77777777" w:rsidR="00F25E58" w:rsidRDefault="0098493D">
            <w:pPr>
              <w:pStyle w:val="TableBullet1"/>
            </w:pPr>
            <w:r>
              <w:t>Annual report to the Secretary.</w:t>
            </w:r>
          </w:p>
          <w:p w14:paraId="6A24451E" w14:textId="77777777" w:rsidR="00F25E58" w:rsidRDefault="0098493D" w:rsidP="00B1422D">
            <w:pPr>
              <w:pStyle w:val="TableText"/>
              <w:spacing w:after="120"/>
              <w:rPr>
                <w:rFonts w:eastAsiaTheme="minorEastAsia"/>
              </w:rPr>
            </w:pPr>
            <w:r>
              <w:t xml:space="preserve">The annual state report card must contain all elements detailed in Part B. </w:t>
            </w:r>
          </w:p>
        </w:tc>
      </w:tr>
      <w:tr w:rsidR="00F25E58" w14:paraId="0A88BFA2" w14:textId="77777777">
        <w:trPr>
          <w:jc w:val="center"/>
        </w:trPr>
        <w:tc>
          <w:tcPr>
            <w:tcW w:w="378" w:type="dxa"/>
            <w:gridSpan w:val="2"/>
            <w:shd w:val="clear" w:color="auto" w:fill="346094"/>
            <w:vAlign w:val="center"/>
          </w:tcPr>
          <w:p w14:paraId="1D6418A7" w14:textId="77777777" w:rsidR="00F25E58" w:rsidRDefault="0098493D">
            <w:pPr>
              <w:pStyle w:val="IconSpace"/>
            </w:pPr>
            <w:r>
              <w:rPr>
                <w:noProof/>
              </w:rPr>
              <w:drawing>
                <wp:inline distT="0" distB="0" distL="0" distR="0" wp14:anchorId="1106AF84" wp14:editId="48880C08">
                  <wp:extent cx="225425" cy="231775"/>
                  <wp:effectExtent l="0" t="0" r="3175" b="0"/>
                  <wp:docPr id="467"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25425" cy="231775"/>
                          </a:xfrm>
                          <a:prstGeom prst="rect">
                            <a:avLst/>
                          </a:prstGeom>
                          <a:noFill/>
                        </pic:spPr>
                      </pic:pic>
                    </a:graphicData>
                  </a:graphic>
                </wp:inline>
              </w:drawing>
            </w:r>
            <w:r>
              <w:t xml:space="preserve"> </w:t>
            </w:r>
          </w:p>
        </w:tc>
        <w:tc>
          <w:tcPr>
            <w:tcW w:w="5207" w:type="dxa"/>
            <w:shd w:val="clear" w:color="auto" w:fill="D1DEEF" w:themeFill="accent1" w:themeFillTint="33"/>
            <w:vAlign w:val="center"/>
          </w:tcPr>
          <w:p w14:paraId="2412772A" w14:textId="77777777" w:rsidR="00F25E58" w:rsidRDefault="0098493D" w:rsidP="00CC4566">
            <w:pPr>
              <w:pStyle w:val="TableText"/>
              <w:numPr>
                <w:ilvl w:val="0"/>
                <w:numId w:val="14"/>
              </w:numPr>
              <w:tabs>
                <w:tab w:val="clear" w:pos="720"/>
                <w:tab w:val="num" w:pos="0"/>
              </w:tabs>
              <w:ind w:left="0" w:hanging="720"/>
              <w:rPr>
                <w:b/>
              </w:rPr>
            </w:pPr>
            <w:r>
              <w:rPr>
                <w:b/>
              </w:rPr>
              <w:t>Current State Policy</w:t>
            </w:r>
          </w:p>
        </w:tc>
        <w:tc>
          <w:tcPr>
            <w:tcW w:w="262" w:type="dxa"/>
            <w:shd w:val="clear" w:color="auto" w:fill="auto"/>
          </w:tcPr>
          <w:p w14:paraId="73725E72" w14:textId="77777777" w:rsidR="00F25E58" w:rsidRDefault="00F25E58">
            <w:pPr>
              <w:pStyle w:val="TableText"/>
            </w:pPr>
          </w:p>
        </w:tc>
        <w:tc>
          <w:tcPr>
            <w:tcW w:w="363" w:type="dxa"/>
            <w:shd w:val="clear" w:color="auto" w:fill="346094"/>
            <w:vAlign w:val="center"/>
          </w:tcPr>
          <w:p w14:paraId="059E339A" w14:textId="77777777" w:rsidR="00F25E58" w:rsidRDefault="0098493D">
            <w:pPr>
              <w:pStyle w:val="IconSpace"/>
            </w:pPr>
            <w:r>
              <w:t xml:space="preserve"> </w:t>
            </w:r>
            <w:r>
              <w:rPr>
                <w:noProof/>
              </w:rPr>
              <w:drawing>
                <wp:inline distT="0" distB="0" distL="0" distR="0" wp14:anchorId="264267C6" wp14:editId="5C93DABD">
                  <wp:extent cx="225425" cy="231775"/>
                  <wp:effectExtent l="0" t="0" r="3175" b="0"/>
                  <wp:docPr id="469"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5425" cy="231775"/>
                          </a:xfrm>
                          <a:prstGeom prst="rect">
                            <a:avLst/>
                          </a:prstGeom>
                          <a:noFill/>
                        </pic:spPr>
                      </pic:pic>
                    </a:graphicData>
                  </a:graphic>
                </wp:inline>
              </w:drawing>
            </w:r>
          </w:p>
        </w:tc>
        <w:tc>
          <w:tcPr>
            <w:tcW w:w="3168" w:type="dxa"/>
            <w:gridSpan w:val="3"/>
            <w:shd w:val="clear" w:color="auto" w:fill="D1DEEF" w:themeFill="accent1" w:themeFillTint="33"/>
            <w:vAlign w:val="center"/>
          </w:tcPr>
          <w:p w14:paraId="212E5BE9" w14:textId="77777777" w:rsidR="00F25E58" w:rsidRDefault="0098493D">
            <w:pPr>
              <w:pStyle w:val="TableText"/>
              <w:rPr>
                <w:b/>
              </w:rPr>
            </w:pPr>
            <w:r>
              <w:rPr>
                <w:rFonts w:cs="Arial"/>
                <w:b/>
              </w:rPr>
              <w:t>Gap Analysis</w:t>
            </w:r>
          </w:p>
        </w:tc>
      </w:tr>
      <w:tr w:rsidR="00F25E58" w14:paraId="3820EA26" w14:textId="77777777" w:rsidTr="00F25C7D">
        <w:trPr>
          <w:jc w:val="center"/>
        </w:trPr>
        <w:tc>
          <w:tcPr>
            <w:tcW w:w="5585" w:type="dxa"/>
            <w:gridSpan w:val="3"/>
            <w:vMerge w:val="restart"/>
            <w:shd w:val="clear" w:color="auto" w:fill="F2F2F2" w:themeFill="background1" w:themeFillShade="F2"/>
          </w:tcPr>
          <w:p w14:paraId="3B2C4FFE" w14:textId="77777777" w:rsidR="00F25E58" w:rsidRDefault="0098493D">
            <w:pPr>
              <w:pStyle w:val="TableText"/>
            </w:pPr>
            <w:r>
              <w:t xml:space="preserve"> </w:t>
            </w:r>
          </w:p>
        </w:tc>
        <w:tc>
          <w:tcPr>
            <w:tcW w:w="262" w:type="dxa"/>
            <w:shd w:val="clear" w:color="auto" w:fill="auto"/>
          </w:tcPr>
          <w:p w14:paraId="2E058835" w14:textId="77777777" w:rsidR="00F25E58" w:rsidRDefault="00F25E58">
            <w:pPr>
              <w:pStyle w:val="TableText"/>
            </w:pPr>
          </w:p>
        </w:tc>
        <w:tc>
          <w:tcPr>
            <w:tcW w:w="3531" w:type="dxa"/>
            <w:gridSpan w:val="4"/>
            <w:shd w:val="clear" w:color="auto" w:fill="F2F2F2" w:themeFill="background1" w:themeFillShade="F2"/>
            <w:vAlign w:val="center"/>
          </w:tcPr>
          <w:p w14:paraId="2547374A" w14:textId="77777777" w:rsidR="00F25E58" w:rsidRDefault="005F2DE7">
            <w:pPr>
              <w:pStyle w:val="BodyText"/>
              <w:tabs>
                <w:tab w:val="left" w:pos="201"/>
                <w:tab w:val="left" w:pos="1011"/>
                <w:tab w:val="left" w:pos="2076"/>
              </w:tabs>
              <w:spacing w:after="0" w:line="240" w:lineRule="auto"/>
              <w:jc w:val="center"/>
              <w:rPr>
                <w:rFonts w:eastAsia="Calibri"/>
              </w:rPr>
            </w:pPr>
            <w:sdt>
              <w:sdtPr>
                <w:rPr>
                  <w:rFonts w:ascii="Arial Narrow" w:eastAsia="Calibri" w:hAnsi="Arial Narrow"/>
                </w:rPr>
                <w:id w:val="-1754741905"/>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eastAsia="Calibri"/>
              </w:rPr>
              <w:t xml:space="preserve"> </w:t>
            </w:r>
            <w:r w:rsidR="0098493D">
              <w:rPr>
                <w:rFonts w:asciiTheme="minorHAnsi" w:eastAsia="Calibri" w:hAnsiTheme="minorHAnsi" w:cstheme="minorHAnsi"/>
              </w:rPr>
              <w:t>Met</w:t>
            </w:r>
            <w:r w:rsidR="0098493D">
              <w:rPr>
                <w:rFonts w:asciiTheme="minorHAnsi" w:eastAsia="Calibri" w:hAnsiTheme="minorHAnsi" w:cstheme="minorHAnsi"/>
              </w:rPr>
              <w:tab/>
            </w:r>
            <w:sdt>
              <w:sdtPr>
                <w:rPr>
                  <w:rFonts w:ascii="Arial Narrow" w:eastAsia="Calibri" w:hAnsi="Arial Narrow"/>
                </w:rPr>
                <w:id w:val="-520855995"/>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eastAsia="Calibri"/>
              </w:rPr>
              <w:t xml:space="preserve"> Partial</w:t>
            </w:r>
            <w:r w:rsidR="0098493D">
              <w:rPr>
                <w:rFonts w:eastAsia="Calibri"/>
              </w:rPr>
              <w:tab/>
            </w:r>
            <w:sdt>
              <w:sdtPr>
                <w:rPr>
                  <w:rFonts w:ascii="Arial Narrow" w:eastAsia="Calibri" w:hAnsi="Arial Narrow"/>
                </w:rPr>
                <w:id w:val="-753050467"/>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asciiTheme="minorHAnsi" w:eastAsia="Calibri" w:hAnsiTheme="minorHAnsi" w:cstheme="minorHAnsi"/>
              </w:rPr>
              <w:t xml:space="preserve"> Not Met</w:t>
            </w:r>
          </w:p>
        </w:tc>
      </w:tr>
      <w:tr w:rsidR="00F25E58" w14:paraId="527A84FC" w14:textId="77777777" w:rsidTr="00F25C7D">
        <w:trPr>
          <w:jc w:val="center"/>
        </w:trPr>
        <w:tc>
          <w:tcPr>
            <w:tcW w:w="5585" w:type="dxa"/>
            <w:gridSpan w:val="3"/>
            <w:vMerge/>
            <w:shd w:val="clear" w:color="auto" w:fill="F2F2F2" w:themeFill="background1" w:themeFillShade="F2"/>
          </w:tcPr>
          <w:p w14:paraId="61C38C98" w14:textId="77777777" w:rsidR="00F25E58" w:rsidRDefault="00F25E58">
            <w:pPr>
              <w:pStyle w:val="TableText"/>
            </w:pPr>
          </w:p>
        </w:tc>
        <w:tc>
          <w:tcPr>
            <w:tcW w:w="262" w:type="dxa"/>
            <w:shd w:val="clear" w:color="auto" w:fill="auto"/>
          </w:tcPr>
          <w:p w14:paraId="25F5866D" w14:textId="77777777" w:rsidR="00F25E58" w:rsidRDefault="00F25E58">
            <w:pPr>
              <w:pStyle w:val="TableText"/>
            </w:pPr>
          </w:p>
        </w:tc>
        <w:tc>
          <w:tcPr>
            <w:tcW w:w="3531" w:type="dxa"/>
            <w:gridSpan w:val="4"/>
            <w:vMerge w:val="restart"/>
            <w:shd w:val="clear" w:color="auto" w:fill="F2F2F2" w:themeFill="background1" w:themeFillShade="F2"/>
          </w:tcPr>
          <w:p w14:paraId="5732C9F4" w14:textId="77777777" w:rsidR="00F25E58" w:rsidRDefault="00F25E58">
            <w:pPr>
              <w:pStyle w:val="TableText"/>
            </w:pPr>
          </w:p>
        </w:tc>
      </w:tr>
      <w:tr w:rsidR="00F25E58" w14:paraId="5C554204" w14:textId="77777777">
        <w:trPr>
          <w:trHeight w:val="360"/>
          <w:jc w:val="center"/>
        </w:trPr>
        <w:tc>
          <w:tcPr>
            <w:tcW w:w="5585" w:type="dxa"/>
            <w:gridSpan w:val="3"/>
          </w:tcPr>
          <w:p w14:paraId="414C8E3D" w14:textId="77777777" w:rsidR="00F25E58" w:rsidRDefault="00F25E58">
            <w:pPr>
              <w:pStyle w:val="TableText"/>
            </w:pPr>
          </w:p>
        </w:tc>
        <w:tc>
          <w:tcPr>
            <w:tcW w:w="262" w:type="dxa"/>
            <w:shd w:val="clear" w:color="auto" w:fill="auto"/>
          </w:tcPr>
          <w:p w14:paraId="30F99A12" w14:textId="77777777" w:rsidR="00F25E58" w:rsidRDefault="00F25E58">
            <w:pPr>
              <w:pStyle w:val="TableText"/>
            </w:pPr>
          </w:p>
        </w:tc>
        <w:tc>
          <w:tcPr>
            <w:tcW w:w="3531" w:type="dxa"/>
            <w:gridSpan w:val="4"/>
            <w:vMerge/>
            <w:shd w:val="clear" w:color="auto" w:fill="F2F2F2" w:themeFill="background1" w:themeFillShade="F2"/>
          </w:tcPr>
          <w:p w14:paraId="72986B32" w14:textId="77777777" w:rsidR="00F25E58" w:rsidRDefault="00F25E58">
            <w:pPr>
              <w:pStyle w:val="BodyText"/>
            </w:pPr>
          </w:p>
        </w:tc>
      </w:tr>
      <w:tr w:rsidR="00F25E58" w14:paraId="304CB6EB" w14:textId="77777777">
        <w:trPr>
          <w:jc w:val="center"/>
        </w:trPr>
        <w:tc>
          <w:tcPr>
            <w:tcW w:w="378" w:type="dxa"/>
            <w:gridSpan w:val="2"/>
            <w:shd w:val="clear" w:color="auto" w:fill="346094"/>
            <w:vAlign w:val="center"/>
          </w:tcPr>
          <w:p w14:paraId="4DD2802C" w14:textId="77777777" w:rsidR="00F25E58" w:rsidRDefault="0098493D">
            <w:pPr>
              <w:pStyle w:val="IconSpace"/>
            </w:pPr>
            <w:r>
              <w:rPr>
                <w:noProof/>
              </w:rPr>
              <w:drawing>
                <wp:inline distT="0" distB="0" distL="0" distR="0" wp14:anchorId="2F3B6D43" wp14:editId="15DB6CB3">
                  <wp:extent cx="225425" cy="231775"/>
                  <wp:effectExtent l="0" t="0" r="3175" b="0"/>
                  <wp:docPr id="470"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5425" cy="231775"/>
                          </a:xfrm>
                          <a:prstGeom prst="rect">
                            <a:avLst/>
                          </a:prstGeom>
                          <a:noFill/>
                        </pic:spPr>
                      </pic:pic>
                    </a:graphicData>
                  </a:graphic>
                </wp:inline>
              </w:drawing>
            </w:r>
            <w:r>
              <w:t xml:space="preserve"> </w:t>
            </w:r>
          </w:p>
        </w:tc>
        <w:tc>
          <w:tcPr>
            <w:tcW w:w="5207" w:type="dxa"/>
            <w:shd w:val="clear" w:color="auto" w:fill="D1DEEF" w:themeFill="accent1" w:themeFillTint="33"/>
            <w:vAlign w:val="center"/>
          </w:tcPr>
          <w:p w14:paraId="1F8C0755" w14:textId="77777777" w:rsidR="00F25E58" w:rsidRDefault="0098493D">
            <w:pPr>
              <w:pStyle w:val="TableText"/>
              <w:rPr>
                <w:b/>
                <w:spacing w:val="-4"/>
              </w:rPr>
            </w:pPr>
            <w:r>
              <w:rPr>
                <w:b/>
                <w:spacing w:val="-4"/>
              </w:rPr>
              <w:t>ESSA Implementation Status and/or Supporting Data</w:t>
            </w:r>
          </w:p>
        </w:tc>
        <w:tc>
          <w:tcPr>
            <w:tcW w:w="262" w:type="dxa"/>
            <w:shd w:val="clear" w:color="auto" w:fill="auto"/>
          </w:tcPr>
          <w:p w14:paraId="5A01F835" w14:textId="77777777" w:rsidR="00F25E58" w:rsidRDefault="00F25E58">
            <w:pPr>
              <w:pStyle w:val="TableText"/>
              <w:rPr>
                <w:spacing w:val="-2"/>
              </w:rPr>
            </w:pPr>
          </w:p>
        </w:tc>
        <w:tc>
          <w:tcPr>
            <w:tcW w:w="3531" w:type="dxa"/>
            <w:gridSpan w:val="4"/>
            <w:vMerge/>
            <w:shd w:val="clear" w:color="auto" w:fill="F2F2F2" w:themeFill="background1" w:themeFillShade="F2"/>
          </w:tcPr>
          <w:p w14:paraId="189BE92A" w14:textId="77777777" w:rsidR="00F25E58" w:rsidRDefault="00F25E58">
            <w:pPr>
              <w:pStyle w:val="TableText"/>
              <w:rPr>
                <w:b/>
              </w:rPr>
            </w:pPr>
          </w:p>
        </w:tc>
      </w:tr>
      <w:tr w:rsidR="00F25E58" w14:paraId="7B1DFDA4" w14:textId="77777777" w:rsidTr="00F25C7D">
        <w:trPr>
          <w:jc w:val="center"/>
        </w:trPr>
        <w:tc>
          <w:tcPr>
            <w:tcW w:w="5585" w:type="dxa"/>
            <w:gridSpan w:val="3"/>
            <w:shd w:val="clear" w:color="auto" w:fill="F2F2F2" w:themeFill="background1" w:themeFillShade="F2"/>
          </w:tcPr>
          <w:p w14:paraId="0A1213DD" w14:textId="77777777" w:rsidR="00F25E58" w:rsidRDefault="0098493D">
            <w:pPr>
              <w:pStyle w:val="TableText"/>
            </w:pPr>
            <w:r>
              <w:t xml:space="preserve"> </w:t>
            </w:r>
          </w:p>
        </w:tc>
        <w:tc>
          <w:tcPr>
            <w:tcW w:w="262" w:type="dxa"/>
            <w:shd w:val="clear" w:color="auto" w:fill="auto"/>
          </w:tcPr>
          <w:p w14:paraId="7290CB7D" w14:textId="77777777" w:rsidR="00F25E58" w:rsidRDefault="00F25E58">
            <w:pPr>
              <w:pStyle w:val="TableText"/>
            </w:pPr>
          </w:p>
        </w:tc>
        <w:tc>
          <w:tcPr>
            <w:tcW w:w="3531" w:type="dxa"/>
            <w:gridSpan w:val="4"/>
            <w:vMerge/>
            <w:shd w:val="clear" w:color="auto" w:fill="F2F2F2" w:themeFill="background1" w:themeFillShade="F2"/>
          </w:tcPr>
          <w:p w14:paraId="37DB822E" w14:textId="77777777" w:rsidR="00F25E58" w:rsidRDefault="00F25E58">
            <w:pPr>
              <w:pStyle w:val="TableText"/>
            </w:pPr>
          </w:p>
        </w:tc>
      </w:tr>
      <w:tr w:rsidR="00F25E58" w14:paraId="1DC3ED4C" w14:textId="77777777">
        <w:trPr>
          <w:gridAfter w:val="2"/>
          <w:wAfter w:w="18" w:type="dxa"/>
          <w:trHeight w:val="360"/>
          <w:jc w:val="center"/>
        </w:trPr>
        <w:tc>
          <w:tcPr>
            <w:tcW w:w="9360" w:type="dxa"/>
            <w:gridSpan w:val="6"/>
            <w:shd w:val="clear" w:color="auto" w:fill="auto"/>
          </w:tcPr>
          <w:p w14:paraId="4898821A" w14:textId="77777777" w:rsidR="00F25E58" w:rsidRDefault="00F25E58">
            <w:pPr>
              <w:pStyle w:val="TableText"/>
            </w:pPr>
          </w:p>
        </w:tc>
      </w:tr>
      <w:tr w:rsidR="00F25E58" w14:paraId="593B0195" w14:textId="77777777">
        <w:trPr>
          <w:gridAfter w:val="2"/>
          <w:wAfter w:w="18" w:type="dxa"/>
          <w:jc w:val="center"/>
        </w:trPr>
        <w:tc>
          <w:tcPr>
            <w:tcW w:w="378" w:type="dxa"/>
            <w:gridSpan w:val="2"/>
            <w:shd w:val="clear" w:color="auto" w:fill="346094"/>
          </w:tcPr>
          <w:p w14:paraId="00734BE3" w14:textId="77777777" w:rsidR="00F25E58" w:rsidRDefault="0098493D">
            <w:pPr>
              <w:pStyle w:val="IconSpace"/>
            </w:pPr>
            <w:r>
              <w:rPr>
                <w:noProof/>
              </w:rPr>
              <w:drawing>
                <wp:inline distT="0" distB="0" distL="0" distR="0" wp14:anchorId="1DE5BBD6" wp14:editId="1163CC0C">
                  <wp:extent cx="231775" cy="231775"/>
                  <wp:effectExtent l="0" t="0" r="0" b="0"/>
                  <wp:docPr id="471"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r>
              <w:t xml:space="preserve"> </w:t>
            </w:r>
          </w:p>
        </w:tc>
        <w:tc>
          <w:tcPr>
            <w:tcW w:w="8982" w:type="dxa"/>
            <w:gridSpan w:val="4"/>
            <w:shd w:val="clear" w:color="auto" w:fill="D1DEEF" w:themeFill="accent1" w:themeFillTint="33"/>
          </w:tcPr>
          <w:p w14:paraId="6232FDAF" w14:textId="77777777" w:rsidR="00F25E58" w:rsidRDefault="0098493D">
            <w:pPr>
              <w:pStyle w:val="TableText"/>
              <w:rPr>
                <w:b/>
              </w:rPr>
            </w:pPr>
            <w:r>
              <w:rPr>
                <w:b/>
              </w:rPr>
              <w:t>Next Steps</w:t>
            </w:r>
          </w:p>
        </w:tc>
      </w:tr>
      <w:tr w:rsidR="00F25E58" w14:paraId="114754C6" w14:textId="77777777">
        <w:trPr>
          <w:gridAfter w:val="2"/>
          <w:wAfter w:w="18" w:type="dxa"/>
          <w:jc w:val="center"/>
        </w:trPr>
        <w:tc>
          <w:tcPr>
            <w:tcW w:w="9360" w:type="dxa"/>
            <w:gridSpan w:val="6"/>
            <w:shd w:val="clear" w:color="auto" w:fill="F2F2F2" w:themeFill="background1" w:themeFillShade="F2"/>
          </w:tcPr>
          <w:p w14:paraId="47B8A2B8" w14:textId="77777777" w:rsidR="00F25E58" w:rsidRDefault="0098493D">
            <w:pPr>
              <w:pStyle w:val="TableText"/>
            </w:pPr>
            <w:r>
              <w:t xml:space="preserve"> </w:t>
            </w:r>
          </w:p>
        </w:tc>
      </w:tr>
    </w:tbl>
    <w:p w14:paraId="788BE0EE" w14:textId="77777777" w:rsidR="00F25E58" w:rsidRDefault="00F25E58">
      <w:pPr>
        <w:pStyle w:val="TableText"/>
      </w:pPr>
    </w:p>
    <w:p w14:paraId="0B7E4573" w14:textId="77777777" w:rsidR="00B1422D" w:rsidRDefault="00B1422D">
      <w:pPr>
        <w:pStyle w:val="TableText"/>
      </w:pPr>
    </w:p>
    <w:tbl>
      <w:tblPr>
        <w:tblStyle w:val="TableGrid4"/>
        <w:tblW w:w="937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437"/>
        <w:gridCol w:w="8941"/>
      </w:tblGrid>
      <w:tr w:rsidR="00F25E58" w14:paraId="5C7675CF" w14:textId="77777777">
        <w:trPr>
          <w:jc w:val="center"/>
        </w:trPr>
        <w:tc>
          <w:tcPr>
            <w:tcW w:w="396" w:type="dxa"/>
            <w:shd w:val="clear" w:color="auto" w:fill="346094"/>
          </w:tcPr>
          <w:p w14:paraId="294102B9" w14:textId="77777777" w:rsidR="00F25E58" w:rsidRDefault="0098493D" w:rsidP="00E61A75">
            <w:pPr>
              <w:pStyle w:val="IconSpaceKeepWithNext"/>
            </w:pPr>
            <w:r>
              <w:drawing>
                <wp:inline distT="0" distB="0" distL="0" distR="0" wp14:anchorId="3C97B0E4" wp14:editId="2269EE13">
                  <wp:extent cx="231775" cy="231775"/>
                  <wp:effectExtent l="0" t="0" r="0" b="0"/>
                  <wp:docPr id="478" name="Pictur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8964" w:type="dxa"/>
            <w:shd w:val="clear" w:color="auto" w:fill="7F7F7F" w:themeFill="text1" w:themeFillTint="80"/>
          </w:tcPr>
          <w:p w14:paraId="3E123B37" w14:textId="77777777" w:rsidR="00F25E58" w:rsidRDefault="0098493D" w:rsidP="00E61A75">
            <w:pPr>
              <w:pStyle w:val="TableSubheadKeepWithNext"/>
            </w:pPr>
            <w:r>
              <w:t>V. B. Annual Federal Reporting</w:t>
            </w:r>
          </w:p>
        </w:tc>
      </w:tr>
      <w:tr w:rsidR="00F25E58" w14:paraId="40A46FB1" w14:textId="77777777" w:rsidTr="00B1422D">
        <w:trPr>
          <w:trHeight w:val="1341"/>
          <w:jc w:val="center"/>
        </w:trPr>
        <w:tc>
          <w:tcPr>
            <w:tcW w:w="9360" w:type="dxa"/>
            <w:gridSpan w:val="2"/>
          </w:tcPr>
          <w:p w14:paraId="47927551" w14:textId="77777777" w:rsidR="00F25E58" w:rsidRDefault="0098493D">
            <w:pPr>
              <w:pStyle w:val="TableText"/>
            </w:pPr>
            <w:r w:rsidRPr="00D06BB6">
              <w:t>Report annually</w:t>
            </w:r>
            <w:r>
              <w:t xml:space="preserve"> </w:t>
            </w:r>
            <w:r w:rsidRPr="00D06BB6">
              <w:rPr>
                <w:b/>
              </w:rPr>
              <w:t>to the Secretary</w:t>
            </w:r>
            <w:r>
              <w:t>:</w:t>
            </w:r>
          </w:p>
          <w:p w14:paraId="58AB8C93" w14:textId="77777777" w:rsidR="00F25E58" w:rsidRDefault="0098493D">
            <w:pPr>
              <w:pStyle w:val="TableBullet1"/>
            </w:pPr>
            <w:r>
              <w:t>Information on the achievement of all students and subgroups on state tests;</w:t>
            </w:r>
          </w:p>
          <w:p w14:paraId="483CCFAC" w14:textId="77777777" w:rsidR="00F25E58" w:rsidRDefault="0098493D">
            <w:pPr>
              <w:pStyle w:val="TableBullet1"/>
            </w:pPr>
            <w:r>
              <w:t xml:space="preserve">Information on ELP attainment; </w:t>
            </w:r>
          </w:p>
          <w:p w14:paraId="5FF7E561" w14:textId="77777777" w:rsidR="00F25E58" w:rsidRDefault="0098493D">
            <w:pPr>
              <w:pStyle w:val="TableBullet1"/>
            </w:pPr>
            <w:r>
              <w:t>Schools identified for comprehensive or targeted support; and</w:t>
            </w:r>
          </w:p>
          <w:p w14:paraId="4427A9A8" w14:textId="77777777" w:rsidR="00F25E58" w:rsidRDefault="0098493D" w:rsidP="00B1422D">
            <w:pPr>
              <w:pStyle w:val="TableBullet1"/>
              <w:spacing w:after="120"/>
              <w:ind w:left="245" w:hanging="245"/>
            </w:pPr>
            <w:r>
              <w:t>Teacher qualifications, including number and percentage of inexperienced, out-of-subject, or out-of-field teachers, and teachers with emergency credentials.</w:t>
            </w:r>
          </w:p>
        </w:tc>
      </w:tr>
    </w:tbl>
    <w:tbl>
      <w:tblPr>
        <w:tblStyle w:val="TableGrid"/>
        <w:tblW w:w="937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5161"/>
        <w:gridCol w:w="261"/>
        <w:gridCol w:w="379"/>
        <w:gridCol w:w="3122"/>
        <w:gridCol w:w="18"/>
      </w:tblGrid>
      <w:tr w:rsidR="00F25E58" w14:paraId="578408E6" w14:textId="77777777">
        <w:trPr>
          <w:jc w:val="center"/>
        </w:trPr>
        <w:tc>
          <w:tcPr>
            <w:tcW w:w="437" w:type="dxa"/>
            <w:shd w:val="clear" w:color="auto" w:fill="346094"/>
            <w:vAlign w:val="center"/>
          </w:tcPr>
          <w:p w14:paraId="7F5DB516" w14:textId="77777777" w:rsidR="00F25E58" w:rsidRDefault="0098493D">
            <w:pPr>
              <w:pStyle w:val="IconSpace"/>
            </w:pPr>
            <w:r>
              <w:rPr>
                <w:noProof/>
              </w:rPr>
              <w:drawing>
                <wp:inline distT="0" distB="0" distL="0" distR="0" wp14:anchorId="54DF212C" wp14:editId="0F087FC3">
                  <wp:extent cx="225425" cy="225425"/>
                  <wp:effectExtent l="0" t="0" r="3175" b="3175"/>
                  <wp:docPr id="477" name="Pictur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inline>
              </w:drawing>
            </w:r>
            <w:r>
              <w:t xml:space="preserve"> </w:t>
            </w:r>
          </w:p>
        </w:tc>
        <w:tc>
          <w:tcPr>
            <w:tcW w:w="5161" w:type="dxa"/>
            <w:shd w:val="clear" w:color="auto" w:fill="D1DEEF" w:themeFill="accent1" w:themeFillTint="33"/>
            <w:vAlign w:val="center"/>
          </w:tcPr>
          <w:p w14:paraId="48F8FA63" w14:textId="77777777" w:rsidR="00F25E58" w:rsidRDefault="0098493D" w:rsidP="00CC4566">
            <w:pPr>
              <w:pStyle w:val="TableText"/>
              <w:numPr>
                <w:ilvl w:val="0"/>
                <w:numId w:val="14"/>
              </w:numPr>
              <w:tabs>
                <w:tab w:val="clear" w:pos="720"/>
                <w:tab w:val="num" w:pos="0"/>
              </w:tabs>
              <w:ind w:left="0" w:hanging="720"/>
              <w:rPr>
                <w:b/>
              </w:rPr>
            </w:pPr>
            <w:r>
              <w:rPr>
                <w:b/>
              </w:rPr>
              <w:t>Current State Policy</w:t>
            </w:r>
          </w:p>
        </w:tc>
        <w:tc>
          <w:tcPr>
            <w:tcW w:w="261" w:type="dxa"/>
            <w:shd w:val="clear" w:color="auto" w:fill="auto"/>
          </w:tcPr>
          <w:p w14:paraId="12AA894D" w14:textId="77777777" w:rsidR="00F25E58" w:rsidRDefault="00F25E58">
            <w:pPr>
              <w:pStyle w:val="TableText"/>
            </w:pPr>
          </w:p>
        </w:tc>
        <w:tc>
          <w:tcPr>
            <w:tcW w:w="379" w:type="dxa"/>
            <w:shd w:val="clear" w:color="auto" w:fill="346094"/>
            <w:tcMar>
              <w:right w:w="14" w:type="dxa"/>
            </w:tcMar>
            <w:vAlign w:val="center"/>
          </w:tcPr>
          <w:p w14:paraId="33620094" w14:textId="77777777" w:rsidR="00F25E58" w:rsidRDefault="0098493D">
            <w:pPr>
              <w:pStyle w:val="IconSpace"/>
            </w:pPr>
            <w:r>
              <w:t xml:space="preserve"> </w:t>
            </w:r>
            <w:r>
              <w:rPr>
                <w:noProof/>
              </w:rPr>
              <w:drawing>
                <wp:inline distT="0" distB="0" distL="0" distR="0" wp14:anchorId="541A0918" wp14:editId="05DBD2D6">
                  <wp:extent cx="231775" cy="231775"/>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3140" w:type="dxa"/>
            <w:gridSpan w:val="2"/>
            <w:shd w:val="clear" w:color="auto" w:fill="D1DEEF" w:themeFill="accent1" w:themeFillTint="33"/>
            <w:vAlign w:val="center"/>
          </w:tcPr>
          <w:p w14:paraId="51BCEAAE" w14:textId="77777777" w:rsidR="00F25E58" w:rsidRDefault="0098493D">
            <w:pPr>
              <w:pStyle w:val="TableText"/>
              <w:rPr>
                <w:b/>
              </w:rPr>
            </w:pPr>
            <w:r>
              <w:rPr>
                <w:rFonts w:cs="Arial"/>
                <w:b/>
              </w:rPr>
              <w:t>Gap Analysis</w:t>
            </w:r>
          </w:p>
        </w:tc>
      </w:tr>
      <w:tr w:rsidR="00F25E58" w14:paraId="3720B15B" w14:textId="77777777" w:rsidTr="00F25C7D">
        <w:trPr>
          <w:jc w:val="center"/>
        </w:trPr>
        <w:tc>
          <w:tcPr>
            <w:tcW w:w="5598" w:type="dxa"/>
            <w:gridSpan w:val="2"/>
            <w:vMerge w:val="restart"/>
            <w:shd w:val="clear" w:color="auto" w:fill="F2F2F2" w:themeFill="background1" w:themeFillShade="F2"/>
          </w:tcPr>
          <w:p w14:paraId="7F564AC6" w14:textId="77777777" w:rsidR="00F25E58" w:rsidRDefault="0098493D">
            <w:pPr>
              <w:pStyle w:val="TableText"/>
            </w:pPr>
            <w:r>
              <w:t xml:space="preserve"> </w:t>
            </w:r>
          </w:p>
        </w:tc>
        <w:tc>
          <w:tcPr>
            <w:tcW w:w="261" w:type="dxa"/>
            <w:shd w:val="clear" w:color="auto" w:fill="auto"/>
          </w:tcPr>
          <w:p w14:paraId="2C7F8B5C" w14:textId="77777777" w:rsidR="00F25E58" w:rsidRDefault="00F25E58">
            <w:pPr>
              <w:pStyle w:val="TableText"/>
            </w:pPr>
          </w:p>
        </w:tc>
        <w:tc>
          <w:tcPr>
            <w:tcW w:w="3519" w:type="dxa"/>
            <w:gridSpan w:val="3"/>
            <w:shd w:val="clear" w:color="auto" w:fill="F2F2F2" w:themeFill="background1" w:themeFillShade="F2"/>
            <w:vAlign w:val="center"/>
          </w:tcPr>
          <w:p w14:paraId="341224F6" w14:textId="77777777" w:rsidR="00F25E58" w:rsidRDefault="005F2DE7">
            <w:pPr>
              <w:pStyle w:val="BodyText"/>
              <w:tabs>
                <w:tab w:val="left" w:pos="201"/>
                <w:tab w:val="left" w:pos="1011"/>
                <w:tab w:val="left" w:pos="2076"/>
              </w:tabs>
              <w:spacing w:after="0" w:line="240" w:lineRule="auto"/>
              <w:jc w:val="center"/>
              <w:rPr>
                <w:rFonts w:eastAsia="Calibri"/>
              </w:rPr>
            </w:pPr>
            <w:sdt>
              <w:sdtPr>
                <w:rPr>
                  <w:rFonts w:ascii="Arial Narrow" w:eastAsia="Calibri" w:hAnsi="Arial Narrow"/>
                </w:rPr>
                <w:id w:val="1249616204"/>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eastAsia="Calibri"/>
              </w:rPr>
              <w:t xml:space="preserve"> </w:t>
            </w:r>
            <w:r w:rsidR="0098493D">
              <w:rPr>
                <w:rFonts w:asciiTheme="minorHAnsi" w:eastAsia="Calibri" w:hAnsiTheme="minorHAnsi" w:cstheme="minorHAnsi"/>
              </w:rPr>
              <w:t>Met</w:t>
            </w:r>
            <w:r w:rsidR="0098493D">
              <w:rPr>
                <w:rFonts w:asciiTheme="minorHAnsi" w:eastAsia="Calibri" w:hAnsiTheme="minorHAnsi" w:cstheme="minorHAnsi"/>
              </w:rPr>
              <w:tab/>
            </w:r>
            <w:sdt>
              <w:sdtPr>
                <w:rPr>
                  <w:rFonts w:ascii="Arial Narrow" w:eastAsia="Calibri" w:hAnsi="Arial Narrow"/>
                </w:rPr>
                <w:id w:val="1615324745"/>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eastAsia="Calibri"/>
              </w:rPr>
              <w:t xml:space="preserve"> Partial</w:t>
            </w:r>
            <w:r w:rsidR="0098493D">
              <w:rPr>
                <w:rFonts w:eastAsia="Calibri"/>
              </w:rPr>
              <w:tab/>
            </w:r>
            <w:sdt>
              <w:sdtPr>
                <w:rPr>
                  <w:rFonts w:ascii="Arial Narrow" w:eastAsia="Calibri" w:hAnsi="Arial Narrow"/>
                </w:rPr>
                <w:id w:val="-195241698"/>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asciiTheme="minorHAnsi" w:eastAsia="Calibri" w:hAnsiTheme="minorHAnsi" w:cstheme="minorHAnsi"/>
              </w:rPr>
              <w:t xml:space="preserve"> Not Met</w:t>
            </w:r>
          </w:p>
        </w:tc>
      </w:tr>
      <w:tr w:rsidR="00F25E58" w14:paraId="5E3A49AA" w14:textId="77777777" w:rsidTr="00F25C7D">
        <w:trPr>
          <w:jc w:val="center"/>
        </w:trPr>
        <w:tc>
          <w:tcPr>
            <w:tcW w:w="5598" w:type="dxa"/>
            <w:gridSpan w:val="2"/>
            <w:vMerge/>
            <w:shd w:val="clear" w:color="auto" w:fill="F2F2F2" w:themeFill="background1" w:themeFillShade="F2"/>
          </w:tcPr>
          <w:p w14:paraId="7C40CE8A" w14:textId="77777777" w:rsidR="00F25E58" w:rsidRDefault="00F25E58">
            <w:pPr>
              <w:pStyle w:val="TableText"/>
            </w:pPr>
          </w:p>
        </w:tc>
        <w:tc>
          <w:tcPr>
            <w:tcW w:w="261" w:type="dxa"/>
            <w:shd w:val="clear" w:color="auto" w:fill="auto"/>
          </w:tcPr>
          <w:p w14:paraId="5D408635" w14:textId="77777777" w:rsidR="00F25E58" w:rsidRDefault="00F25E58">
            <w:pPr>
              <w:pStyle w:val="TableText"/>
            </w:pPr>
          </w:p>
        </w:tc>
        <w:tc>
          <w:tcPr>
            <w:tcW w:w="3519" w:type="dxa"/>
            <w:gridSpan w:val="3"/>
            <w:vMerge w:val="restart"/>
            <w:shd w:val="clear" w:color="auto" w:fill="F2F2F2" w:themeFill="background1" w:themeFillShade="F2"/>
          </w:tcPr>
          <w:p w14:paraId="0F6985AF" w14:textId="77777777" w:rsidR="00F25E58" w:rsidRDefault="00F25E58">
            <w:pPr>
              <w:pStyle w:val="TableText"/>
            </w:pPr>
          </w:p>
        </w:tc>
      </w:tr>
      <w:tr w:rsidR="00F25E58" w14:paraId="005A9882" w14:textId="77777777">
        <w:trPr>
          <w:trHeight w:val="360"/>
          <w:jc w:val="center"/>
        </w:trPr>
        <w:tc>
          <w:tcPr>
            <w:tcW w:w="5598" w:type="dxa"/>
            <w:gridSpan w:val="2"/>
          </w:tcPr>
          <w:p w14:paraId="7D28D658" w14:textId="77777777" w:rsidR="00F25E58" w:rsidRDefault="00F25E58">
            <w:pPr>
              <w:pStyle w:val="TableText"/>
            </w:pPr>
          </w:p>
        </w:tc>
        <w:tc>
          <w:tcPr>
            <w:tcW w:w="261" w:type="dxa"/>
            <w:shd w:val="clear" w:color="auto" w:fill="auto"/>
          </w:tcPr>
          <w:p w14:paraId="22B3FB23" w14:textId="77777777" w:rsidR="00F25E58" w:rsidRDefault="00F25E58">
            <w:pPr>
              <w:pStyle w:val="TableText"/>
            </w:pPr>
          </w:p>
        </w:tc>
        <w:tc>
          <w:tcPr>
            <w:tcW w:w="3519" w:type="dxa"/>
            <w:gridSpan w:val="3"/>
            <w:vMerge/>
            <w:shd w:val="clear" w:color="auto" w:fill="F2F2F2" w:themeFill="background1" w:themeFillShade="F2"/>
          </w:tcPr>
          <w:p w14:paraId="6DB62948" w14:textId="77777777" w:rsidR="00F25E58" w:rsidRDefault="00F25E58">
            <w:pPr>
              <w:pStyle w:val="BodyText"/>
            </w:pPr>
          </w:p>
        </w:tc>
      </w:tr>
      <w:tr w:rsidR="00F25E58" w14:paraId="56DB4075" w14:textId="77777777">
        <w:trPr>
          <w:jc w:val="center"/>
        </w:trPr>
        <w:tc>
          <w:tcPr>
            <w:tcW w:w="437" w:type="dxa"/>
            <w:shd w:val="clear" w:color="auto" w:fill="346094"/>
            <w:vAlign w:val="center"/>
          </w:tcPr>
          <w:p w14:paraId="2E9975B0" w14:textId="77777777" w:rsidR="00F25E58" w:rsidRDefault="0098493D">
            <w:pPr>
              <w:pStyle w:val="IconSpace"/>
            </w:pPr>
            <w:r>
              <w:rPr>
                <w:noProof/>
              </w:rPr>
              <w:drawing>
                <wp:inline distT="0" distB="0" distL="0" distR="0" wp14:anchorId="5D340B8C" wp14:editId="30ABCF5B">
                  <wp:extent cx="225425" cy="231775"/>
                  <wp:effectExtent l="0" t="0" r="3175" b="0"/>
                  <wp:docPr id="475" name="Pictur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5425" cy="231775"/>
                          </a:xfrm>
                          <a:prstGeom prst="rect">
                            <a:avLst/>
                          </a:prstGeom>
                          <a:noFill/>
                        </pic:spPr>
                      </pic:pic>
                    </a:graphicData>
                  </a:graphic>
                </wp:inline>
              </w:drawing>
            </w:r>
            <w:r>
              <w:t xml:space="preserve"> </w:t>
            </w:r>
          </w:p>
        </w:tc>
        <w:tc>
          <w:tcPr>
            <w:tcW w:w="5161" w:type="dxa"/>
            <w:shd w:val="clear" w:color="auto" w:fill="D1DEEF" w:themeFill="accent1" w:themeFillTint="33"/>
            <w:vAlign w:val="center"/>
          </w:tcPr>
          <w:p w14:paraId="5044BF33" w14:textId="77777777" w:rsidR="00F25E58" w:rsidRDefault="0098493D">
            <w:pPr>
              <w:pStyle w:val="TableText"/>
              <w:rPr>
                <w:b/>
                <w:spacing w:val="-4"/>
              </w:rPr>
            </w:pPr>
            <w:r>
              <w:rPr>
                <w:b/>
                <w:spacing w:val="-4"/>
              </w:rPr>
              <w:t>ESSA Implementation Status and/or Supporting Data</w:t>
            </w:r>
          </w:p>
        </w:tc>
        <w:tc>
          <w:tcPr>
            <w:tcW w:w="261" w:type="dxa"/>
            <w:shd w:val="clear" w:color="auto" w:fill="auto"/>
          </w:tcPr>
          <w:p w14:paraId="7867DCB8" w14:textId="77777777" w:rsidR="00F25E58" w:rsidRDefault="00F25E58">
            <w:pPr>
              <w:pStyle w:val="TableText"/>
              <w:rPr>
                <w:spacing w:val="-2"/>
              </w:rPr>
            </w:pPr>
          </w:p>
        </w:tc>
        <w:tc>
          <w:tcPr>
            <w:tcW w:w="3519" w:type="dxa"/>
            <w:gridSpan w:val="3"/>
            <w:vMerge/>
            <w:shd w:val="clear" w:color="auto" w:fill="F2F2F2" w:themeFill="background1" w:themeFillShade="F2"/>
          </w:tcPr>
          <w:p w14:paraId="438B6CD7" w14:textId="77777777" w:rsidR="00F25E58" w:rsidRDefault="00F25E58">
            <w:pPr>
              <w:pStyle w:val="TableText"/>
              <w:rPr>
                <w:b/>
              </w:rPr>
            </w:pPr>
          </w:p>
        </w:tc>
      </w:tr>
      <w:tr w:rsidR="00F25E58" w14:paraId="03E3E0DA" w14:textId="77777777" w:rsidTr="00F25C7D">
        <w:trPr>
          <w:jc w:val="center"/>
        </w:trPr>
        <w:tc>
          <w:tcPr>
            <w:tcW w:w="5598" w:type="dxa"/>
            <w:gridSpan w:val="2"/>
            <w:shd w:val="clear" w:color="auto" w:fill="F2F2F2" w:themeFill="background1" w:themeFillShade="F2"/>
          </w:tcPr>
          <w:p w14:paraId="3444A5DE" w14:textId="77777777" w:rsidR="00F25E58" w:rsidRDefault="0098493D">
            <w:pPr>
              <w:pStyle w:val="TableText"/>
            </w:pPr>
            <w:r>
              <w:t xml:space="preserve"> </w:t>
            </w:r>
          </w:p>
        </w:tc>
        <w:tc>
          <w:tcPr>
            <w:tcW w:w="261" w:type="dxa"/>
            <w:shd w:val="clear" w:color="auto" w:fill="auto"/>
          </w:tcPr>
          <w:p w14:paraId="489BF590" w14:textId="77777777" w:rsidR="00F25E58" w:rsidRDefault="00F25E58">
            <w:pPr>
              <w:pStyle w:val="TableText"/>
            </w:pPr>
          </w:p>
        </w:tc>
        <w:tc>
          <w:tcPr>
            <w:tcW w:w="3519" w:type="dxa"/>
            <w:gridSpan w:val="3"/>
            <w:vMerge/>
            <w:shd w:val="clear" w:color="auto" w:fill="F2F2F2" w:themeFill="background1" w:themeFillShade="F2"/>
          </w:tcPr>
          <w:p w14:paraId="22286CD5" w14:textId="77777777" w:rsidR="00F25E58" w:rsidRDefault="00F25E58">
            <w:pPr>
              <w:pStyle w:val="BodyText"/>
              <w:rPr>
                <w:rFonts w:eastAsia="Calibri"/>
              </w:rPr>
            </w:pPr>
          </w:p>
        </w:tc>
      </w:tr>
      <w:tr w:rsidR="00F25E58" w14:paraId="22B52914" w14:textId="77777777">
        <w:trPr>
          <w:gridAfter w:val="1"/>
          <w:wAfter w:w="18" w:type="dxa"/>
          <w:trHeight w:val="360"/>
          <w:jc w:val="center"/>
        </w:trPr>
        <w:tc>
          <w:tcPr>
            <w:tcW w:w="9360" w:type="dxa"/>
            <w:gridSpan w:val="5"/>
            <w:shd w:val="clear" w:color="auto" w:fill="auto"/>
          </w:tcPr>
          <w:p w14:paraId="5835CAE2" w14:textId="77777777" w:rsidR="00F25E58" w:rsidRDefault="00F25E58">
            <w:pPr>
              <w:pStyle w:val="TableText"/>
            </w:pPr>
          </w:p>
        </w:tc>
      </w:tr>
      <w:tr w:rsidR="00F25E58" w14:paraId="47D54E44" w14:textId="77777777">
        <w:trPr>
          <w:gridAfter w:val="1"/>
          <w:wAfter w:w="18" w:type="dxa"/>
          <w:jc w:val="center"/>
        </w:trPr>
        <w:tc>
          <w:tcPr>
            <w:tcW w:w="437" w:type="dxa"/>
            <w:shd w:val="clear" w:color="auto" w:fill="346094"/>
          </w:tcPr>
          <w:p w14:paraId="1AF5AA1A" w14:textId="77777777" w:rsidR="00F25E58" w:rsidRDefault="0098493D">
            <w:pPr>
              <w:pStyle w:val="IconSpace"/>
            </w:pPr>
            <w:r>
              <w:rPr>
                <w:noProof/>
              </w:rPr>
              <w:drawing>
                <wp:inline distT="0" distB="0" distL="0" distR="0" wp14:anchorId="4A3E9333" wp14:editId="5DA1EDC2">
                  <wp:extent cx="231775" cy="231775"/>
                  <wp:effectExtent l="0" t="0" r="0" b="0"/>
                  <wp:docPr id="476" name="Pictur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r>
              <w:t xml:space="preserve"> </w:t>
            </w:r>
          </w:p>
        </w:tc>
        <w:tc>
          <w:tcPr>
            <w:tcW w:w="8923" w:type="dxa"/>
            <w:gridSpan w:val="4"/>
            <w:shd w:val="clear" w:color="auto" w:fill="D1DEEF" w:themeFill="accent1" w:themeFillTint="33"/>
          </w:tcPr>
          <w:p w14:paraId="5D8B6602" w14:textId="77777777" w:rsidR="00F25E58" w:rsidRDefault="0098493D">
            <w:pPr>
              <w:pStyle w:val="TableText"/>
              <w:rPr>
                <w:b/>
              </w:rPr>
            </w:pPr>
            <w:r>
              <w:rPr>
                <w:b/>
              </w:rPr>
              <w:t>Next Steps</w:t>
            </w:r>
          </w:p>
        </w:tc>
      </w:tr>
      <w:tr w:rsidR="00F25E58" w14:paraId="7190C037" w14:textId="77777777" w:rsidTr="00F25C7D">
        <w:trPr>
          <w:gridAfter w:val="1"/>
          <w:wAfter w:w="18" w:type="dxa"/>
          <w:jc w:val="center"/>
        </w:trPr>
        <w:tc>
          <w:tcPr>
            <w:tcW w:w="9360" w:type="dxa"/>
            <w:gridSpan w:val="5"/>
            <w:shd w:val="clear" w:color="auto" w:fill="F2F2F2" w:themeFill="background1" w:themeFillShade="F2"/>
          </w:tcPr>
          <w:p w14:paraId="5D2863FD" w14:textId="77777777" w:rsidR="00F25E58" w:rsidRDefault="0098493D">
            <w:pPr>
              <w:pStyle w:val="TableText"/>
            </w:pPr>
            <w:r>
              <w:t xml:space="preserve"> </w:t>
            </w:r>
          </w:p>
        </w:tc>
      </w:tr>
    </w:tbl>
    <w:p w14:paraId="6C2E2A1E" w14:textId="77777777" w:rsidR="0052632A" w:rsidRDefault="0052632A">
      <w:pPr>
        <w:pStyle w:val="TableText"/>
        <w:sectPr w:rsidR="0052632A" w:rsidSect="0052632A">
          <w:headerReference w:type="default" r:id="rId41"/>
          <w:footerReference w:type="default" r:id="rId42"/>
          <w:headerReference w:type="first" r:id="rId43"/>
          <w:pgSz w:w="12240" w:h="15840"/>
          <w:pgMar w:top="1440" w:right="1440" w:bottom="1440" w:left="1440" w:header="720" w:footer="720" w:gutter="0"/>
          <w:pgNumType w:start="1"/>
          <w:cols w:space="720"/>
          <w:docGrid w:linePitch="360"/>
        </w:sectPr>
      </w:pPr>
    </w:p>
    <w:p w14:paraId="3B00A623" w14:textId="77777777" w:rsidR="00F25E58" w:rsidRDefault="0098493D">
      <w:pPr>
        <w:rPr>
          <w:sz w:val="20"/>
          <w:szCs w:val="20"/>
        </w:rPr>
      </w:pPr>
      <w:r>
        <w:rPr>
          <w:noProof/>
        </w:rPr>
        <w:lastRenderedPageBreak/>
        <mc:AlternateContent>
          <mc:Choice Requires="wps">
            <w:drawing>
              <wp:anchor distT="0" distB="0" distL="114300" distR="114300" simplePos="0" relativeHeight="251869696" behindDoc="0" locked="0" layoutInCell="1" allowOverlap="1" wp14:anchorId="3C602661" wp14:editId="4FAD36D9">
                <wp:simplePos x="0" y="0"/>
                <wp:positionH relativeFrom="column">
                  <wp:posOffset>0</wp:posOffset>
                </wp:positionH>
                <wp:positionV relativeFrom="paragraph">
                  <wp:posOffset>133350</wp:posOffset>
                </wp:positionV>
                <wp:extent cx="5943600" cy="0"/>
                <wp:effectExtent l="0" t="0" r="19050" b="19050"/>
                <wp:wrapNone/>
                <wp:docPr id="452" name="Straight Connector 452"/>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128DC4"/>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75047B" id="Straight Connector 452" o:spid="_x0000_s1026" style="position:absolute;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5pt" to="46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" strokecolor="#128dc4" strokeweight="2pt"/>
            </w:pict>
          </mc:Fallback>
        </mc:AlternateContent>
      </w:r>
    </w:p>
    <w:p w14:paraId="22F26C07" w14:textId="77777777" w:rsidR="00F25E58" w:rsidRDefault="00F25E58">
      <w:pPr>
        <w:rPr>
          <w:sz w:val="20"/>
          <w:szCs w:val="20"/>
        </w:rPr>
      </w:pPr>
    </w:p>
    <w:p w14:paraId="4926FDD1" w14:textId="2F38EA8E" w:rsidR="00F25E58" w:rsidRDefault="0098493D">
      <w:pPr>
        <w:pStyle w:val="BodyText"/>
        <w:spacing w:after="480"/>
      </w:pPr>
      <w:r>
        <w:rPr>
          <w:noProof/>
        </w:rPr>
        <w:drawing>
          <wp:anchor distT="0" distB="0" distL="0" distR="0" simplePos="0" relativeHeight="251872768" behindDoc="0" locked="0" layoutInCell="1" allowOverlap="1" wp14:anchorId="431DF3FB" wp14:editId="6F25B328">
            <wp:simplePos x="0" y="0"/>
            <wp:positionH relativeFrom="margin">
              <wp:posOffset>1991093</wp:posOffset>
            </wp:positionH>
            <wp:positionV relativeFrom="paragraph">
              <wp:posOffset>782558</wp:posOffset>
            </wp:positionV>
            <wp:extent cx="247828" cy="247828"/>
            <wp:effectExtent l="0" t="0" r="0" b="0"/>
            <wp:wrapNone/>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 name="facebook-logo.png"/>
                    <pic:cNvPicPr/>
                  </pic:nvPicPr>
                  <pic:blipFill>
                    <a:blip r:embed="rId44">
                      <a:extLst>
                        <a:ext uri="{28A0092B-C50C-407E-A947-70E740481C1C}">
                          <a14:useLocalDpi xmlns:a14="http://schemas.microsoft.com/office/drawing/2010/main" val="0"/>
                        </a:ext>
                      </a:extLst>
                    </a:blip>
                    <a:stretch>
                      <a:fillRect/>
                    </a:stretch>
                  </pic:blipFill>
                  <pic:spPr>
                    <a:xfrm>
                      <a:off x="0" y="0"/>
                      <a:ext cx="247828" cy="24782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0" simplePos="0" relativeHeight="251870720" behindDoc="1" locked="0" layoutInCell="1" allowOverlap="1" wp14:anchorId="1456F09B" wp14:editId="66593383">
            <wp:simplePos x="0" y="0"/>
            <wp:positionH relativeFrom="margin">
              <wp:posOffset>-60325</wp:posOffset>
            </wp:positionH>
            <wp:positionV relativeFrom="paragraph">
              <wp:posOffset>738796</wp:posOffset>
            </wp:positionV>
            <wp:extent cx="402336" cy="338328"/>
            <wp:effectExtent l="0" t="0" r="0" b="5080"/>
            <wp:wrapTight wrapText="bothSides">
              <wp:wrapPolygon edited="0">
                <wp:start x="0" y="0"/>
                <wp:lineTo x="0" y="20707"/>
                <wp:lineTo x="20474" y="20707"/>
                <wp:lineTo x="20474" y="0"/>
                <wp:lineTo x="0" y="0"/>
              </wp:wrapPolygon>
            </wp:wrapTight>
            <wp:docPr id="456"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twitter.jpg"/>
                    <pic:cNvPicPr/>
                  </pic:nvPicPr>
                  <pic:blipFill rotWithShape="1">
                    <a:blip r:embed="rId45">
                      <a:extLst>
                        <a:ext uri="{28A0092B-C50C-407E-A947-70E740481C1C}">
                          <a14:useLocalDpi xmlns:a14="http://schemas.microsoft.com/office/drawing/2010/main" val="0"/>
                        </a:ext>
                      </a:extLst>
                    </a:blip>
                    <a:srcRect r="14289"/>
                    <a:stretch/>
                  </pic:blipFill>
                  <pic:spPr bwMode="auto">
                    <a:xfrm>
                      <a:off x="0" y="0"/>
                      <a:ext cx="402336" cy="3383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rPr>
        <w:t>If you have any questions</w:t>
      </w:r>
      <w:r>
        <w:t xml:space="preserve"> about this </w:t>
      </w:r>
      <w:r w:rsidR="00210C67">
        <w:t>resource</w:t>
      </w:r>
      <w:r>
        <w:t xml:space="preserve"> or regarding the integration of college and career readiness goals and supports into state accountability and assessment systems, please contact us at </w:t>
      </w:r>
      <w:hyperlink r:id="rId46" w:history="1">
        <w:r>
          <w:rPr>
            <w:rStyle w:val="Hyperlink"/>
          </w:rPr>
          <w:t>ccrscenter@air.org</w:t>
        </w:r>
      </w:hyperlink>
      <w:r>
        <w:t>.</w:t>
      </w:r>
    </w:p>
    <w:p w14:paraId="77E41A62" w14:textId="77777777" w:rsidR="00F25E58" w:rsidRDefault="0098493D">
      <w:pPr>
        <w:pStyle w:val="BodyText"/>
        <w:tabs>
          <w:tab w:val="left" w:pos="3600"/>
        </w:tabs>
        <w:spacing w:before="240" w:after="240"/>
      </w:pPr>
      <w:r>
        <w:rPr>
          <w:b/>
        </w:rPr>
        <w:t xml:space="preserve"> Tweet</w:t>
      </w:r>
      <w:r>
        <w:t xml:space="preserve"> us @CCRSCenter</w:t>
      </w:r>
      <w:r>
        <w:tab/>
        <w:t xml:space="preserve">Like us on </w:t>
      </w:r>
      <w:r>
        <w:rPr>
          <w:b/>
        </w:rPr>
        <w:t>Facebook</w:t>
      </w:r>
    </w:p>
    <w:tbl>
      <w:tblPr>
        <w:tblStyle w:val="TableGrid"/>
        <w:tblW w:w="0" w:type="auto"/>
        <w:tblLook w:val="04A0" w:firstRow="1" w:lastRow="0" w:firstColumn="1" w:lastColumn="0" w:noHBand="0" w:noVBand="1"/>
      </w:tblPr>
      <w:tblGrid>
        <w:gridCol w:w="9350"/>
      </w:tblGrid>
      <w:tr w:rsidR="00F25E58" w14:paraId="753D08A4" w14:textId="77777777">
        <w:tc>
          <w:tcPr>
            <w:tcW w:w="9350" w:type="dxa"/>
            <w:tcBorders>
              <w:top w:val="nil"/>
              <w:left w:val="nil"/>
              <w:bottom w:val="nil"/>
              <w:right w:val="nil"/>
            </w:tcBorders>
            <w:shd w:val="clear" w:color="auto" w:fill="128DC4" w:themeFill="accent6"/>
          </w:tcPr>
          <w:p w14:paraId="04D50B2E" w14:textId="77777777" w:rsidR="00F25E58" w:rsidRDefault="0098493D">
            <w:pPr>
              <w:pStyle w:val="BodyText"/>
              <w:spacing w:before="960"/>
              <w:ind w:left="198"/>
              <w:rPr>
                <w:color w:val="FFFFFF" w:themeColor="background1"/>
              </w:rPr>
            </w:pPr>
            <w:r>
              <w:rPr>
                <w:noProof/>
                <w:color w:val="FFFFFF" w:themeColor="background1"/>
              </w:rPr>
              <w:drawing>
                <wp:inline distT="0" distB="0" distL="0" distR="0" wp14:anchorId="071A1431" wp14:editId="0E8548FC">
                  <wp:extent cx="2585960" cy="515816"/>
                  <wp:effectExtent l="0" t="0" r="5080" b="0"/>
                  <wp:docPr id="455"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CCRS Identifier-White.png"/>
                          <pic:cNvPicPr/>
                        </pic:nvPicPr>
                        <pic:blipFill>
                          <a:blip r:embed="rId47">
                            <a:extLst>
                              <a:ext uri="{28A0092B-C50C-407E-A947-70E740481C1C}">
                                <a14:useLocalDpi xmlns:a14="http://schemas.microsoft.com/office/drawing/2010/main" val="0"/>
                              </a:ext>
                            </a:extLst>
                          </a:blip>
                          <a:stretch>
                            <a:fillRect/>
                          </a:stretch>
                        </pic:blipFill>
                        <pic:spPr>
                          <a:xfrm>
                            <a:off x="0" y="0"/>
                            <a:ext cx="2679183" cy="534411"/>
                          </a:xfrm>
                          <a:prstGeom prst="rect">
                            <a:avLst/>
                          </a:prstGeom>
                        </pic:spPr>
                      </pic:pic>
                    </a:graphicData>
                  </a:graphic>
                </wp:inline>
              </w:drawing>
            </w:r>
          </w:p>
          <w:p w14:paraId="7C1A94A3" w14:textId="77777777" w:rsidR="00F25E58" w:rsidRDefault="0098493D">
            <w:pPr>
              <w:pStyle w:val="BodyText"/>
              <w:ind w:left="1548" w:right="278"/>
              <w:rPr>
                <w:color w:val="FFFFFF" w:themeColor="background1"/>
                <w:sz w:val="18"/>
                <w:szCs w:val="18"/>
              </w:rPr>
            </w:pPr>
            <w:r>
              <w:rPr>
                <w:color w:val="FFFFFF" w:themeColor="background1"/>
                <w:sz w:val="18"/>
                <w:szCs w:val="18"/>
              </w:rPr>
              <w:t>This resource was developed collaboratively by the College and Career Readiness and Success (CCRS) Center with funding Support by the Office of Elementary and Secondary Education and the Office of Career, Technical, and Adult Education at the U.S. Department of Education. The views expressed herein do not necessarily represent the positions or policies of the Department of Education. No official endorsement by the U.S. Department of Education of any product, commodity, service, or enterprise mentioned in this publication is intended or should be inferred.</w:t>
            </w:r>
          </w:p>
          <w:p w14:paraId="22C52282" w14:textId="77777777" w:rsidR="00F25E58" w:rsidRDefault="0098493D">
            <w:pPr>
              <w:pStyle w:val="BodyText"/>
              <w:spacing w:before="240" w:after="120"/>
              <w:ind w:left="1548" w:right="278"/>
              <w:rPr>
                <w:rFonts w:ascii="Arial Narrow" w:hAnsi="Arial Narrow"/>
                <w:b/>
                <w:color w:val="FFFFFF" w:themeColor="background1"/>
              </w:rPr>
            </w:pPr>
            <w:r>
              <w:rPr>
                <w:rFonts w:ascii="Arial Narrow" w:hAnsi="Arial Narrow"/>
                <w:b/>
                <w:color w:val="FFFFFF" w:themeColor="background1"/>
              </w:rPr>
              <w:t>ABOUT THE CCRS CENTER</w:t>
            </w:r>
          </w:p>
          <w:p w14:paraId="7FC9A146" w14:textId="122F1CB7" w:rsidR="00F25E58" w:rsidRDefault="0098493D">
            <w:pPr>
              <w:pStyle w:val="BodyText"/>
              <w:spacing w:after="360"/>
              <w:ind w:left="1548" w:right="278"/>
              <w:rPr>
                <w:color w:val="FFFFFF" w:themeColor="background1"/>
              </w:rPr>
            </w:pPr>
            <w:r>
              <w:rPr>
                <w:color w:val="FFFFFF" w:themeColor="background1"/>
                <w:sz w:val="18"/>
                <w:szCs w:val="18"/>
              </w:rPr>
              <w:t>The CCRS Center provides technical assistance through actionable and differentiated services and resources that support implementation of states’ college and career readiness and success initiatives. As one of seven federally funded content centers, our primary audiences are the 15 regional comprehensive centers and the state education</w:t>
            </w:r>
            <w:r w:rsidR="004C204B">
              <w:rPr>
                <w:color w:val="FFFFFF" w:themeColor="background1"/>
                <w:sz w:val="18"/>
                <w:szCs w:val="18"/>
              </w:rPr>
              <w:t>al</w:t>
            </w:r>
            <w:r>
              <w:rPr>
                <w:color w:val="FFFFFF" w:themeColor="background1"/>
                <w:sz w:val="18"/>
                <w:szCs w:val="18"/>
              </w:rPr>
              <w:t xml:space="preserve"> agencies they serve.</w:t>
            </w:r>
          </w:p>
        </w:tc>
      </w:tr>
    </w:tbl>
    <w:p w14:paraId="4181727D" w14:textId="1072BD7A" w:rsidR="00F25E58" w:rsidRDefault="00F25E58">
      <w:pPr>
        <w:rPr>
          <w:rFonts w:ascii="Arial" w:hAnsi="Arial" w:cs="Arial"/>
          <w:sz w:val="20"/>
          <w:szCs w:val="20"/>
        </w:rPr>
      </w:pPr>
    </w:p>
    <w:sectPr w:rsidR="00F25E58" w:rsidSect="0052632A">
      <w:footerReference w:type="default" r:id="rId4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902CBC" w14:textId="77777777" w:rsidR="003F36CE" w:rsidRDefault="003F36CE">
      <w:r>
        <w:separator/>
      </w:r>
    </w:p>
    <w:p w14:paraId="3510E6B7" w14:textId="77777777" w:rsidR="003F36CE" w:rsidRDefault="003F36CE"/>
  </w:endnote>
  <w:endnote w:type="continuationSeparator" w:id="0">
    <w:p w14:paraId="2D34AD60" w14:textId="77777777" w:rsidR="003F36CE" w:rsidRDefault="003F36CE">
      <w:r>
        <w:continuationSeparator/>
      </w:r>
    </w:p>
    <w:p w14:paraId="58EBF412" w14:textId="77777777" w:rsidR="003F36CE" w:rsidRDefault="003F36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otham Medium">
    <w:altName w:val="Gotham Medium"/>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B30C3" w14:textId="77777777" w:rsidR="003F36CE" w:rsidRDefault="003F36CE">
    <w:pPr>
      <w:pStyle w:val="Footer"/>
    </w:pPr>
    <w:r>
      <w:t xml:space="preserve">College and Career Readiness and Success Center </w:t>
    </w:r>
    <w:r>
      <w:ptab w:relativeTo="margin" w:alignment="right" w:leader="none"/>
    </w:r>
    <w:r>
      <w:t>State Planning Tool for Standards-Based Accountability—</w:t>
    </w:r>
    <w:r>
      <w:fldChar w:fldCharType="begin"/>
    </w:r>
    <w:r>
      <w:instrText xml:space="preserve"> PAGE   \* MERGEFORMAT </w:instrText>
    </w:r>
    <w:r>
      <w:fldChar w:fldCharType="separate"/>
    </w:r>
    <w:r w:rsidR="005F2DE7">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61559" w14:textId="77777777" w:rsidR="003F36CE" w:rsidRDefault="003F36CE">
    <w:pPr>
      <w:pStyle w:val="Footer"/>
    </w:pPr>
    <w:r>
      <w:t xml:space="preserve">College and Career Readiness and Success Center </w:t>
    </w:r>
    <w:r>
      <w:ptab w:relativeTo="margin" w:alignment="right" w:leader="none"/>
    </w:r>
    <w:r>
      <w:t xml:space="preserve"> State Planning Tool for Standards-Based Accountability—</w:t>
    </w:r>
    <w:r>
      <w:fldChar w:fldCharType="begin"/>
    </w:r>
    <w:r>
      <w:instrText xml:space="preserve"> PAGE   \* MERGEFORMAT </w:instrText>
    </w:r>
    <w:r>
      <w:fldChar w:fldCharType="separate"/>
    </w:r>
    <w:r w:rsidR="005F2DE7">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DB778" w14:textId="7CD455C0" w:rsidR="003F36CE" w:rsidRDefault="003F36CE">
    <w:pPr>
      <w:pStyle w:val="Footer"/>
    </w:pPr>
    <w:r>
      <w:t xml:space="preserve">College and Career Readiness and Success Center </w:t>
    </w:r>
    <w:r>
      <w:ptab w:relativeTo="margin" w:alignment="right" w:leader="none"/>
    </w:r>
    <w:r>
      <w:t>State Planning Tool for Standards-Based Accountability—A</w:t>
    </w:r>
    <w:r>
      <w:fldChar w:fldCharType="begin"/>
    </w:r>
    <w:r>
      <w:instrText xml:space="preserve"> PAGE   \* MERGEFORMAT </w:instrText>
    </w:r>
    <w:r>
      <w:fldChar w:fldCharType="separate"/>
    </w:r>
    <w:r w:rsidR="005F2DE7">
      <w:rPr>
        <w:noProof/>
      </w:rPr>
      <w:t>12</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0ABF2" w14:textId="23A060E5" w:rsidR="003F36CE" w:rsidRDefault="003F36CE">
    <w:pPr>
      <w:pStyle w:val="Footer"/>
    </w:pPr>
    <w:r>
      <w:t xml:space="preserve">College and Career Readiness and Success Center </w:t>
    </w:r>
    <w:r>
      <w:ptab w:relativeTo="margin" w:alignment="right" w:leader="none"/>
    </w:r>
    <w:r>
      <w:t>State Planning Tool for Standards-Based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1BDBA" w14:textId="77777777" w:rsidR="003F36CE" w:rsidRDefault="003F36CE">
      <w:r>
        <w:separator/>
      </w:r>
    </w:p>
  </w:footnote>
  <w:footnote w:type="continuationSeparator" w:id="0">
    <w:p w14:paraId="63F5AC84" w14:textId="77777777" w:rsidR="003F36CE" w:rsidRDefault="003F36CE">
      <w:r>
        <w:continuationSeparator/>
      </w:r>
    </w:p>
  </w:footnote>
  <w:footnote w:type="continuationNotice" w:id="1">
    <w:p w14:paraId="0357C689" w14:textId="77777777" w:rsidR="003F36CE" w:rsidRDefault="003F36CE"/>
  </w:footnote>
  <w:footnote w:id="2">
    <w:p w14:paraId="4BDF9B7E" w14:textId="77777777" w:rsidR="003F36CE" w:rsidRDefault="003F36CE">
      <w:pPr>
        <w:pStyle w:val="FootnoteText"/>
      </w:pPr>
      <w:r>
        <w:rPr>
          <w:rStyle w:val="FootnoteReference"/>
          <w:rFonts w:ascii="Arial" w:hAnsi="Arial" w:cs="Arial"/>
          <w:szCs w:val="16"/>
        </w:rPr>
        <w:footnoteRef/>
      </w:r>
      <w:r>
        <w:t xml:space="preserve"> This additional indicator may include nonacademic factors, such as student engagement or school climate.</w:t>
      </w:r>
    </w:p>
  </w:footnote>
  <w:footnote w:id="3">
    <w:p w14:paraId="5C5D1315" w14:textId="61A1B2B1" w:rsidR="003F36CE" w:rsidRDefault="003F36CE">
      <w:pPr>
        <w:pStyle w:val="FootnoteText"/>
      </w:pPr>
      <w:r>
        <w:rPr>
          <w:rStyle w:val="FootnoteReference"/>
        </w:rPr>
        <w:footnoteRef/>
      </w:r>
      <w:r>
        <w:t xml:space="preserve"> All citations in the format “Sec. 1111(c)” refer to sections of the </w:t>
      </w:r>
      <w:hyperlink r:id="rId1" w:history="1">
        <w:r>
          <w:rPr>
            <w:rStyle w:val="Hyperlink"/>
          </w:rPr>
          <w:t>Elementary and Secondary Education Act (ESEA) as amended by ESSA</w:t>
        </w:r>
      </w:hyperlink>
      <w:r>
        <w:t xml:space="preserve">. </w:t>
      </w:r>
    </w:p>
  </w:footnote>
  <w:footnote w:id="4">
    <w:p w14:paraId="79B1E318" w14:textId="55FC56D2" w:rsidR="003F36CE" w:rsidRDefault="003F36CE">
      <w:pPr>
        <w:pStyle w:val="FootnoteText"/>
      </w:pPr>
      <w:r>
        <w:rPr>
          <w:vertAlign w:val="superscript"/>
        </w:rPr>
        <w:footnoteRef/>
      </w:r>
      <w:r w:rsidR="005F2DE7">
        <w:t xml:space="preserve"> </w:t>
      </w:r>
      <w:r>
        <w:t>State plans under ESSA are required to incorporate timely and meaningful consultation with the state governor; state legislature; state board of education, if applicable; local educational agencies (LEAs), including some in rural areas; representatives of Indian tribes; teachers, principals, other school leaders, paraprofessionals, and specialized instructional support personnel; charter school leaders, if applicable; administrators; other staff; and parents (Sec. 1111(a)(1)(A)).</w:t>
      </w:r>
    </w:p>
  </w:footnote>
  <w:footnote w:id="5">
    <w:p w14:paraId="38620116" w14:textId="77777777" w:rsidR="003F36CE" w:rsidRDefault="003F36CE">
      <w:pPr>
        <w:pStyle w:val="FootnoteText"/>
      </w:pPr>
      <w:r>
        <w:rPr>
          <w:rStyle w:val="FootnoteReference"/>
        </w:rPr>
        <w:footnoteRef/>
      </w:r>
      <w:r>
        <w:t xml:space="preserve"> Assessment-related provisions that relate directly to standards-based accountability are presented here. See the ESSA statute and </w:t>
      </w:r>
      <w:hyperlink r:id="rId2" w:history="1">
        <w:r w:rsidRPr="00233271">
          <w:rPr>
            <w:rStyle w:val="Hyperlink"/>
          </w:rPr>
          <w:t>final regulations on academic assessments Parts A and B</w:t>
        </w:r>
      </w:hyperlink>
      <w:r>
        <w:t xml:space="preserve"> for comprehensive assessment requirements.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06135" w14:textId="77777777" w:rsidR="003F36CE" w:rsidRDefault="003F36CE">
    <w:pPr>
      <w:pStyle w:val="Header"/>
      <w:spacing w:before="1500"/>
    </w:pPr>
    <w:r>
      <w:rPr>
        <w:noProof/>
      </w:rPr>
      <w:drawing>
        <wp:anchor distT="0" distB="0" distL="114300" distR="114300" simplePos="0" relativeHeight="251626496" behindDoc="1" locked="1" layoutInCell="1" allowOverlap="1" wp14:anchorId="52F7A875" wp14:editId="02066F11">
          <wp:simplePos x="0" y="0"/>
          <wp:positionH relativeFrom="page">
            <wp:posOffset>0</wp:posOffset>
          </wp:positionH>
          <wp:positionV relativeFrom="page">
            <wp:posOffset>0</wp:posOffset>
          </wp:positionV>
          <wp:extent cx="7772400" cy="1761744"/>
          <wp:effectExtent l="0" t="0" r="0" b="0"/>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270 v02 CCRS Accountability Tool-Header 03285.005.02 mb-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76174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5FA20" w14:textId="77777777" w:rsidR="003F36CE" w:rsidRDefault="003F36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7FC22" w14:textId="77777777" w:rsidR="003F36CE" w:rsidRDefault="003F36CE">
    <w:pPr>
      <w:pStyle w:val="Header"/>
      <w:spacing w:before="1500"/>
    </w:pPr>
    <w:r>
      <w:rPr>
        <w:noProof/>
      </w:rPr>
      <w:drawing>
        <wp:anchor distT="0" distB="0" distL="114300" distR="114300" simplePos="0" relativeHeight="251659264" behindDoc="1" locked="1" layoutInCell="1" allowOverlap="1" wp14:anchorId="07205C2D" wp14:editId="7F7CEA2F">
          <wp:simplePos x="0" y="0"/>
          <wp:positionH relativeFrom="page">
            <wp:posOffset>0</wp:posOffset>
          </wp:positionH>
          <wp:positionV relativeFrom="page">
            <wp:posOffset>0</wp:posOffset>
          </wp:positionV>
          <wp:extent cx="7772400" cy="176174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270 v02 CCRS Accountability Tool-Header 03285.005.02 mb-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76174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in;height:1in;visibility:visible;mso-wrap-style:square" o:bullet="t">
        <v:imagedata r:id="rId1" o:title=""/>
      </v:shape>
    </w:pict>
  </w:numPicBullet>
  <w:abstractNum w:abstractNumId="0" w15:restartNumberingAfterBreak="0">
    <w:nsid w:val="FFFFFF7C"/>
    <w:multiLevelType w:val="singleLevel"/>
    <w:tmpl w:val="E63AE0B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4FA7F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26C1F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6A6D24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2F8FF4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DA0F3F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8"/>
    <w:multiLevelType w:val="singleLevel"/>
    <w:tmpl w:val="AB30EFEC"/>
    <w:lvl w:ilvl="0">
      <w:start w:val="1"/>
      <w:numFmt w:val="decimal"/>
      <w:pStyle w:val="ListNumber"/>
      <w:lvlText w:val="%1."/>
      <w:lvlJc w:val="left"/>
      <w:pPr>
        <w:tabs>
          <w:tab w:val="num" w:pos="360"/>
        </w:tabs>
        <w:ind w:left="360" w:hanging="360"/>
      </w:pPr>
    </w:lvl>
  </w:abstractNum>
  <w:abstractNum w:abstractNumId="7" w15:restartNumberingAfterBreak="0">
    <w:nsid w:val="11797760"/>
    <w:multiLevelType w:val="hybridMultilevel"/>
    <w:tmpl w:val="BC686AB6"/>
    <w:lvl w:ilvl="0" w:tplc="34109E8A">
      <w:start w:val="1"/>
      <w:numFmt w:val="bullet"/>
      <w:lvlText w:val=""/>
      <w:lvlPicBulletId w:val="0"/>
      <w:lvlJc w:val="left"/>
      <w:pPr>
        <w:tabs>
          <w:tab w:val="num" w:pos="720"/>
        </w:tabs>
        <w:ind w:left="720" w:hanging="360"/>
      </w:pPr>
      <w:rPr>
        <w:rFonts w:ascii="Symbol" w:hAnsi="Symbol" w:hint="default"/>
      </w:rPr>
    </w:lvl>
    <w:lvl w:ilvl="1" w:tplc="961E6CDA" w:tentative="1">
      <w:start w:val="1"/>
      <w:numFmt w:val="bullet"/>
      <w:lvlText w:val=""/>
      <w:lvlJc w:val="left"/>
      <w:pPr>
        <w:tabs>
          <w:tab w:val="num" w:pos="1440"/>
        </w:tabs>
        <w:ind w:left="1440" w:hanging="360"/>
      </w:pPr>
      <w:rPr>
        <w:rFonts w:ascii="Symbol" w:hAnsi="Symbol" w:hint="default"/>
      </w:rPr>
    </w:lvl>
    <w:lvl w:ilvl="2" w:tplc="7136B90E" w:tentative="1">
      <w:start w:val="1"/>
      <w:numFmt w:val="bullet"/>
      <w:lvlText w:val=""/>
      <w:lvlJc w:val="left"/>
      <w:pPr>
        <w:tabs>
          <w:tab w:val="num" w:pos="2160"/>
        </w:tabs>
        <w:ind w:left="2160" w:hanging="360"/>
      </w:pPr>
      <w:rPr>
        <w:rFonts w:ascii="Symbol" w:hAnsi="Symbol" w:hint="default"/>
      </w:rPr>
    </w:lvl>
    <w:lvl w:ilvl="3" w:tplc="069AA122" w:tentative="1">
      <w:start w:val="1"/>
      <w:numFmt w:val="bullet"/>
      <w:lvlText w:val=""/>
      <w:lvlJc w:val="left"/>
      <w:pPr>
        <w:tabs>
          <w:tab w:val="num" w:pos="2880"/>
        </w:tabs>
        <w:ind w:left="2880" w:hanging="360"/>
      </w:pPr>
      <w:rPr>
        <w:rFonts w:ascii="Symbol" w:hAnsi="Symbol" w:hint="default"/>
      </w:rPr>
    </w:lvl>
    <w:lvl w:ilvl="4" w:tplc="4058F0C8" w:tentative="1">
      <w:start w:val="1"/>
      <w:numFmt w:val="bullet"/>
      <w:lvlText w:val=""/>
      <w:lvlJc w:val="left"/>
      <w:pPr>
        <w:tabs>
          <w:tab w:val="num" w:pos="3600"/>
        </w:tabs>
        <w:ind w:left="3600" w:hanging="360"/>
      </w:pPr>
      <w:rPr>
        <w:rFonts w:ascii="Symbol" w:hAnsi="Symbol" w:hint="default"/>
      </w:rPr>
    </w:lvl>
    <w:lvl w:ilvl="5" w:tplc="C2E09172" w:tentative="1">
      <w:start w:val="1"/>
      <w:numFmt w:val="bullet"/>
      <w:lvlText w:val=""/>
      <w:lvlJc w:val="left"/>
      <w:pPr>
        <w:tabs>
          <w:tab w:val="num" w:pos="4320"/>
        </w:tabs>
        <w:ind w:left="4320" w:hanging="360"/>
      </w:pPr>
      <w:rPr>
        <w:rFonts w:ascii="Symbol" w:hAnsi="Symbol" w:hint="default"/>
      </w:rPr>
    </w:lvl>
    <w:lvl w:ilvl="6" w:tplc="2D00E6DE" w:tentative="1">
      <w:start w:val="1"/>
      <w:numFmt w:val="bullet"/>
      <w:lvlText w:val=""/>
      <w:lvlJc w:val="left"/>
      <w:pPr>
        <w:tabs>
          <w:tab w:val="num" w:pos="5040"/>
        </w:tabs>
        <w:ind w:left="5040" w:hanging="360"/>
      </w:pPr>
      <w:rPr>
        <w:rFonts w:ascii="Symbol" w:hAnsi="Symbol" w:hint="default"/>
      </w:rPr>
    </w:lvl>
    <w:lvl w:ilvl="7" w:tplc="57886CC0" w:tentative="1">
      <w:start w:val="1"/>
      <w:numFmt w:val="bullet"/>
      <w:lvlText w:val=""/>
      <w:lvlJc w:val="left"/>
      <w:pPr>
        <w:tabs>
          <w:tab w:val="num" w:pos="5760"/>
        </w:tabs>
        <w:ind w:left="5760" w:hanging="360"/>
      </w:pPr>
      <w:rPr>
        <w:rFonts w:ascii="Symbol" w:hAnsi="Symbol" w:hint="default"/>
      </w:rPr>
    </w:lvl>
    <w:lvl w:ilvl="8" w:tplc="70B06F6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BC01BD6"/>
    <w:multiLevelType w:val="hybridMultilevel"/>
    <w:tmpl w:val="3F445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6C55832"/>
    <w:multiLevelType w:val="hybridMultilevel"/>
    <w:tmpl w:val="63788552"/>
    <w:lvl w:ilvl="0" w:tplc="04090005">
      <w:start w:val="1"/>
      <w:numFmt w:val="bullet"/>
      <w:lvlText w:val=""/>
      <w:lvlJc w:val="left"/>
      <w:pPr>
        <w:ind w:left="630" w:hanging="360"/>
      </w:pPr>
      <w:rPr>
        <w:rFonts w:ascii="Wingdings" w:hAnsi="Wingdings" w:hint="default"/>
        <w:b w:val="0"/>
        <w:i w:val="0"/>
        <w:color w:val="000000" w:themeColor="text1"/>
      </w:rPr>
    </w:lvl>
    <w:lvl w:ilvl="1" w:tplc="CDD631C6">
      <w:start w:val="1"/>
      <w:numFmt w:val="bullet"/>
      <w:lvlText w:val="•"/>
      <w:lvlJc w:val="left"/>
      <w:pPr>
        <w:ind w:left="1710" w:hanging="360"/>
      </w:pPr>
      <w:rPr>
        <w:rFonts w:ascii="Times New Roman" w:hAnsi="Times New Roman" w:cs="Times New Roman" w:hint="default"/>
        <w:b w:val="0"/>
        <w:i w:val="0"/>
        <w:caps w:val="0"/>
        <w:strike w:val="0"/>
        <w:dstrike w:val="0"/>
        <w:vanish w:val="0"/>
        <w:color w:val="auto"/>
        <w:position w:val="0"/>
        <w:sz w:val="20"/>
        <w:vertAlign w:val="baseline"/>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3DDC4FDA"/>
    <w:multiLevelType w:val="hybridMultilevel"/>
    <w:tmpl w:val="3E8E3BB8"/>
    <w:lvl w:ilvl="0" w:tplc="76FAB972">
      <w:start w:val="1"/>
      <w:numFmt w:val="decimal"/>
      <w:pStyle w:val="Table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6D68CB"/>
    <w:multiLevelType w:val="hybridMultilevel"/>
    <w:tmpl w:val="1EB6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072237"/>
    <w:multiLevelType w:val="multilevel"/>
    <w:tmpl w:val="5BDA2D80"/>
    <w:lvl w:ilvl="0">
      <w:start w:val="1"/>
      <w:numFmt w:val="bullet"/>
      <w:pStyle w:val="Bullet2"/>
      <w:lvlText w:val="•"/>
      <w:lvlJc w:val="left"/>
      <w:pPr>
        <w:tabs>
          <w:tab w:val="num" w:pos="1080"/>
        </w:tabs>
        <w:ind w:left="1080" w:hanging="360"/>
      </w:pPr>
      <w:rPr>
        <w:rFonts w:ascii="Times New Roman" w:hAnsi="Times New Roman" w:cs="Times New Roman" w:hint="default"/>
        <w:b w:val="0"/>
        <w:i w:val="0"/>
        <w:color w:val="000000" w:themeColor="text1"/>
        <w:sz w:val="24"/>
      </w:rPr>
    </w:lvl>
    <w:lvl w:ilvl="1">
      <w:start w:val="1"/>
      <w:numFmt w:val="bullet"/>
      <w:pStyle w:val="Bullet3"/>
      <w:lvlText w:val=""/>
      <w:lvlJc w:val="left"/>
      <w:pPr>
        <w:tabs>
          <w:tab w:val="num" w:pos="1440"/>
        </w:tabs>
        <w:ind w:left="1440" w:hanging="360"/>
      </w:pPr>
      <w:rPr>
        <w:rFonts w:ascii="Wingdings" w:hAnsi="Wingdings" w:hint="default"/>
        <w:color w:val="000000" w:themeColor="text1"/>
        <w:sz w:val="1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D1555B"/>
    <w:multiLevelType w:val="multilevel"/>
    <w:tmpl w:val="A3EC1F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DB81B9B"/>
    <w:multiLevelType w:val="multilevel"/>
    <w:tmpl w:val="B2D04F36"/>
    <w:lvl w:ilvl="0">
      <w:start w:val="1"/>
      <w:numFmt w:val="bullet"/>
      <w:pStyle w:val="Bullet1"/>
      <w:lvlText w:val=""/>
      <w:lvlJc w:val="left"/>
      <w:pPr>
        <w:ind w:left="720" w:hanging="360"/>
      </w:pPr>
      <w:rPr>
        <w:rFonts w:ascii="Wingdings" w:hAnsi="Wingdings" w:hint="default"/>
        <w:b w:val="0"/>
        <w:i w:val="0"/>
        <w:color w:val="000000" w:themeColor="text1"/>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4B7527"/>
    <w:multiLevelType w:val="hybridMultilevel"/>
    <w:tmpl w:val="A266AEF6"/>
    <w:lvl w:ilvl="0" w:tplc="3780897A">
      <w:start w:val="1"/>
      <w:numFmt w:val="bullet"/>
      <w:lvlText w:val="–"/>
      <w:lvlJc w:val="left"/>
      <w:pPr>
        <w:ind w:left="630" w:hanging="360"/>
      </w:pPr>
      <w:rPr>
        <w:rFonts w:ascii="Arial" w:hAnsi="Arial" w:hint="default"/>
        <w:b w:val="0"/>
        <w:i w:val="0"/>
        <w:color w:val="000000" w:themeColor="text1"/>
      </w:rPr>
    </w:lvl>
    <w:lvl w:ilvl="1" w:tplc="CDD631C6">
      <w:start w:val="1"/>
      <w:numFmt w:val="bullet"/>
      <w:lvlText w:val="•"/>
      <w:lvlJc w:val="left"/>
      <w:pPr>
        <w:ind w:left="1710" w:hanging="360"/>
      </w:pPr>
      <w:rPr>
        <w:rFonts w:ascii="Times New Roman" w:hAnsi="Times New Roman" w:cs="Times New Roman" w:hint="default"/>
        <w:b w:val="0"/>
        <w:i w:val="0"/>
        <w:caps w:val="0"/>
        <w:strike w:val="0"/>
        <w:dstrike w:val="0"/>
        <w:vanish w:val="0"/>
        <w:color w:val="auto"/>
        <w:position w:val="0"/>
        <w:sz w:val="20"/>
        <w:vertAlign w:val="baseline"/>
      </w:rPr>
    </w:lvl>
    <w:lvl w:ilvl="2" w:tplc="88F82478">
      <w:start w:val="1"/>
      <w:numFmt w:val="bullet"/>
      <w:pStyle w:val="TableBullet4"/>
      <w:lvlText w:val="»"/>
      <w:lvlJc w:val="left"/>
      <w:pPr>
        <w:ind w:left="2430" w:hanging="360"/>
      </w:pPr>
      <w:rPr>
        <w:rFonts w:ascii="Times New Roman" w:hAnsi="Times New Roman" w:cs="Times New Roman"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6B723E00"/>
    <w:multiLevelType w:val="hybridMultilevel"/>
    <w:tmpl w:val="D4CC2514"/>
    <w:lvl w:ilvl="0" w:tplc="1564DE46">
      <w:start w:val="4"/>
      <w:numFmt w:val="decimal"/>
      <w:pStyle w:val="NumberedList"/>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524AED"/>
    <w:multiLevelType w:val="hybridMultilevel"/>
    <w:tmpl w:val="A4C211C0"/>
    <w:lvl w:ilvl="0" w:tplc="78109A14">
      <w:start w:val="1"/>
      <w:numFmt w:val="bullet"/>
      <w:pStyle w:val="TableBullet1"/>
      <w:lvlText w:val=""/>
      <w:lvlJc w:val="left"/>
      <w:pPr>
        <w:ind w:left="720" w:hanging="360"/>
      </w:pPr>
      <w:rPr>
        <w:rFonts w:ascii="Wingdings" w:hAnsi="Wingdings" w:hint="default"/>
        <w:color w:val="auto"/>
      </w:rPr>
    </w:lvl>
    <w:lvl w:ilvl="1" w:tplc="E79A92C0">
      <w:start w:val="1"/>
      <w:numFmt w:val="bullet"/>
      <w:lvlText w:val=""/>
      <w:lvlJc w:val="left"/>
      <w:pPr>
        <w:ind w:left="1440" w:hanging="360"/>
      </w:pPr>
      <w:rPr>
        <w:rFonts w:ascii="Wingdings" w:hAnsi="Wingdings" w:hint="default"/>
        <w:color w:val="4B76A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827045"/>
    <w:multiLevelType w:val="hybridMultilevel"/>
    <w:tmpl w:val="79E6D5A6"/>
    <w:lvl w:ilvl="0" w:tplc="3780897A">
      <w:start w:val="1"/>
      <w:numFmt w:val="bullet"/>
      <w:pStyle w:val="TableBullet2"/>
      <w:lvlText w:val="–"/>
      <w:lvlJc w:val="left"/>
      <w:pPr>
        <w:ind w:left="630" w:hanging="360"/>
      </w:pPr>
      <w:rPr>
        <w:rFonts w:ascii="Arial" w:hAnsi="Arial" w:hint="default"/>
        <w:b w:val="0"/>
        <w:i w:val="0"/>
        <w:color w:val="000000" w:themeColor="text1"/>
      </w:rPr>
    </w:lvl>
    <w:lvl w:ilvl="1" w:tplc="CDD631C6">
      <w:start w:val="1"/>
      <w:numFmt w:val="bullet"/>
      <w:pStyle w:val="TableBullet3"/>
      <w:lvlText w:val="•"/>
      <w:lvlJc w:val="left"/>
      <w:pPr>
        <w:ind w:left="1710" w:hanging="360"/>
      </w:pPr>
      <w:rPr>
        <w:rFonts w:ascii="Times New Roman" w:hAnsi="Times New Roman" w:cs="Times New Roman" w:hint="default"/>
        <w:b w:val="0"/>
        <w:i w:val="0"/>
        <w:caps w:val="0"/>
        <w:strike w:val="0"/>
        <w:dstrike w:val="0"/>
        <w:vanish w:val="0"/>
        <w:color w:val="auto"/>
        <w:position w:val="0"/>
        <w:sz w:val="20"/>
        <w:vertAlign w:val="baseline"/>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5"/>
  </w:num>
  <w:num w:numId="2">
    <w:abstractNumId w:val="4"/>
  </w:num>
  <w:num w:numId="3">
    <w:abstractNumId w:val="6"/>
  </w:num>
  <w:num w:numId="4">
    <w:abstractNumId w:val="3"/>
  </w:num>
  <w:num w:numId="5">
    <w:abstractNumId w:val="2"/>
  </w:num>
  <w:num w:numId="6">
    <w:abstractNumId w:val="1"/>
  </w:num>
  <w:num w:numId="7">
    <w:abstractNumId w:val="0"/>
  </w:num>
  <w:num w:numId="8">
    <w:abstractNumId w:val="17"/>
  </w:num>
  <w:num w:numId="9">
    <w:abstractNumId w:val="12"/>
  </w:num>
  <w:num w:numId="10">
    <w:abstractNumId w:val="14"/>
  </w:num>
  <w:num w:numId="11">
    <w:abstractNumId w:val="16"/>
  </w:num>
  <w:num w:numId="12">
    <w:abstractNumId w:val="10"/>
  </w:num>
  <w:num w:numId="13">
    <w:abstractNumId w:val="18"/>
  </w:num>
  <w:num w:numId="14">
    <w:abstractNumId w:val="7"/>
  </w:num>
  <w:num w:numId="15">
    <w:abstractNumId w:val="15"/>
  </w:num>
  <w:num w:numId="16">
    <w:abstractNumId w:val="9"/>
  </w:num>
  <w:num w:numId="17">
    <w:abstractNumId w:val="11"/>
  </w:num>
  <w:num w:numId="18">
    <w:abstractNumId w:val="8"/>
  </w:num>
  <w:num w:numId="19">
    <w:abstractNumId w:val="1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E58"/>
    <w:rsid w:val="00024670"/>
    <w:rsid w:val="00030A6B"/>
    <w:rsid w:val="00081A27"/>
    <w:rsid w:val="00086DE8"/>
    <w:rsid w:val="00090490"/>
    <w:rsid w:val="00090759"/>
    <w:rsid w:val="000A58F3"/>
    <w:rsid w:val="000A7A90"/>
    <w:rsid w:val="000A7F34"/>
    <w:rsid w:val="000B3F03"/>
    <w:rsid w:val="000C45C7"/>
    <w:rsid w:val="000E5D96"/>
    <w:rsid w:val="00105B2A"/>
    <w:rsid w:val="0011473C"/>
    <w:rsid w:val="00125352"/>
    <w:rsid w:val="00134D6A"/>
    <w:rsid w:val="00144F0B"/>
    <w:rsid w:val="001530D5"/>
    <w:rsid w:val="00163F65"/>
    <w:rsid w:val="00173EBF"/>
    <w:rsid w:val="0017615C"/>
    <w:rsid w:val="001A3822"/>
    <w:rsid w:val="001B47CC"/>
    <w:rsid w:val="001C67E2"/>
    <w:rsid w:val="001D34F9"/>
    <w:rsid w:val="00206460"/>
    <w:rsid w:val="00210C67"/>
    <w:rsid w:val="00226D44"/>
    <w:rsid w:val="00233271"/>
    <w:rsid w:val="00236C8A"/>
    <w:rsid w:val="0025021B"/>
    <w:rsid w:val="00250706"/>
    <w:rsid w:val="002623D8"/>
    <w:rsid w:val="0027461B"/>
    <w:rsid w:val="00277D62"/>
    <w:rsid w:val="00293548"/>
    <w:rsid w:val="0029543D"/>
    <w:rsid w:val="00295735"/>
    <w:rsid w:val="002C635E"/>
    <w:rsid w:val="002D0BF4"/>
    <w:rsid w:val="002E0960"/>
    <w:rsid w:val="002E4DE8"/>
    <w:rsid w:val="002E5389"/>
    <w:rsid w:val="002E6B9D"/>
    <w:rsid w:val="00301409"/>
    <w:rsid w:val="00314ACE"/>
    <w:rsid w:val="00327309"/>
    <w:rsid w:val="003373B2"/>
    <w:rsid w:val="00354C62"/>
    <w:rsid w:val="003601AC"/>
    <w:rsid w:val="003665C0"/>
    <w:rsid w:val="003754BB"/>
    <w:rsid w:val="003B6ABD"/>
    <w:rsid w:val="003B7C02"/>
    <w:rsid w:val="003E1DDB"/>
    <w:rsid w:val="003F176B"/>
    <w:rsid w:val="003F36CE"/>
    <w:rsid w:val="00405A03"/>
    <w:rsid w:val="00406D86"/>
    <w:rsid w:val="00420EA4"/>
    <w:rsid w:val="004229D6"/>
    <w:rsid w:val="00436612"/>
    <w:rsid w:val="00446FFA"/>
    <w:rsid w:val="004503E0"/>
    <w:rsid w:val="00450547"/>
    <w:rsid w:val="00461C98"/>
    <w:rsid w:val="00477773"/>
    <w:rsid w:val="00484741"/>
    <w:rsid w:val="0048640C"/>
    <w:rsid w:val="00496ADA"/>
    <w:rsid w:val="004A6FF7"/>
    <w:rsid w:val="004B59B4"/>
    <w:rsid w:val="004B79F9"/>
    <w:rsid w:val="004C204B"/>
    <w:rsid w:val="004C4161"/>
    <w:rsid w:val="004C4C01"/>
    <w:rsid w:val="004C59A0"/>
    <w:rsid w:val="00500AA5"/>
    <w:rsid w:val="00511561"/>
    <w:rsid w:val="00511F2C"/>
    <w:rsid w:val="00522028"/>
    <w:rsid w:val="0052632A"/>
    <w:rsid w:val="00526AFC"/>
    <w:rsid w:val="00545B7C"/>
    <w:rsid w:val="00554A20"/>
    <w:rsid w:val="0056028C"/>
    <w:rsid w:val="00573E93"/>
    <w:rsid w:val="0058079B"/>
    <w:rsid w:val="005B7DE2"/>
    <w:rsid w:val="005F2183"/>
    <w:rsid w:val="005F2DE7"/>
    <w:rsid w:val="00620204"/>
    <w:rsid w:val="00621285"/>
    <w:rsid w:val="006263E9"/>
    <w:rsid w:val="00640C70"/>
    <w:rsid w:val="006422C2"/>
    <w:rsid w:val="00645ACD"/>
    <w:rsid w:val="00647707"/>
    <w:rsid w:val="006510C1"/>
    <w:rsid w:val="00660546"/>
    <w:rsid w:val="00665B0C"/>
    <w:rsid w:val="0066676A"/>
    <w:rsid w:val="00672F9A"/>
    <w:rsid w:val="00682BC0"/>
    <w:rsid w:val="006A4CA9"/>
    <w:rsid w:val="006A52F4"/>
    <w:rsid w:val="006C545E"/>
    <w:rsid w:val="006C68C9"/>
    <w:rsid w:val="006C7CBE"/>
    <w:rsid w:val="006D2A04"/>
    <w:rsid w:val="006D37B9"/>
    <w:rsid w:val="006D38CB"/>
    <w:rsid w:val="006D6D90"/>
    <w:rsid w:val="006E3D83"/>
    <w:rsid w:val="006E579C"/>
    <w:rsid w:val="006F461E"/>
    <w:rsid w:val="006F55D1"/>
    <w:rsid w:val="00701DED"/>
    <w:rsid w:val="0070241F"/>
    <w:rsid w:val="00720494"/>
    <w:rsid w:val="00734AF3"/>
    <w:rsid w:val="007458C4"/>
    <w:rsid w:val="00756041"/>
    <w:rsid w:val="00760F1B"/>
    <w:rsid w:val="0078118E"/>
    <w:rsid w:val="007A4BE0"/>
    <w:rsid w:val="007C1E8D"/>
    <w:rsid w:val="007D16D8"/>
    <w:rsid w:val="007F0682"/>
    <w:rsid w:val="00804D47"/>
    <w:rsid w:val="00841B2A"/>
    <w:rsid w:val="00870166"/>
    <w:rsid w:val="00877D18"/>
    <w:rsid w:val="00886BCA"/>
    <w:rsid w:val="008B360E"/>
    <w:rsid w:val="008C0B79"/>
    <w:rsid w:val="008C297B"/>
    <w:rsid w:val="008C6B27"/>
    <w:rsid w:val="008C6BE8"/>
    <w:rsid w:val="008D5C2F"/>
    <w:rsid w:val="008E022E"/>
    <w:rsid w:val="008E1D4F"/>
    <w:rsid w:val="0090520E"/>
    <w:rsid w:val="00912610"/>
    <w:rsid w:val="00912FBB"/>
    <w:rsid w:val="00925BD4"/>
    <w:rsid w:val="00942C17"/>
    <w:rsid w:val="0094785E"/>
    <w:rsid w:val="009479D8"/>
    <w:rsid w:val="00950648"/>
    <w:rsid w:val="00961CD8"/>
    <w:rsid w:val="00967253"/>
    <w:rsid w:val="0098493D"/>
    <w:rsid w:val="00994A1C"/>
    <w:rsid w:val="009A0FC0"/>
    <w:rsid w:val="009A4938"/>
    <w:rsid w:val="009B76EE"/>
    <w:rsid w:val="009C1478"/>
    <w:rsid w:val="009C5AE2"/>
    <w:rsid w:val="009C5E43"/>
    <w:rsid w:val="009D4C35"/>
    <w:rsid w:val="009F44CE"/>
    <w:rsid w:val="009F45A2"/>
    <w:rsid w:val="00A13031"/>
    <w:rsid w:val="00A13B30"/>
    <w:rsid w:val="00A17E12"/>
    <w:rsid w:val="00A31C6F"/>
    <w:rsid w:val="00A348EC"/>
    <w:rsid w:val="00A36641"/>
    <w:rsid w:val="00A44E76"/>
    <w:rsid w:val="00A56BD6"/>
    <w:rsid w:val="00A70248"/>
    <w:rsid w:val="00A71289"/>
    <w:rsid w:val="00AB5F52"/>
    <w:rsid w:val="00AD0760"/>
    <w:rsid w:val="00AE347B"/>
    <w:rsid w:val="00AF3BDF"/>
    <w:rsid w:val="00B05E9B"/>
    <w:rsid w:val="00B1422D"/>
    <w:rsid w:val="00B4298D"/>
    <w:rsid w:val="00B557FF"/>
    <w:rsid w:val="00B62664"/>
    <w:rsid w:val="00B67251"/>
    <w:rsid w:val="00B71C23"/>
    <w:rsid w:val="00B7509E"/>
    <w:rsid w:val="00B84AB3"/>
    <w:rsid w:val="00BA6421"/>
    <w:rsid w:val="00BC1311"/>
    <w:rsid w:val="00BC275F"/>
    <w:rsid w:val="00BD27A7"/>
    <w:rsid w:val="00BD6CE7"/>
    <w:rsid w:val="00BF7B36"/>
    <w:rsid w:val="00C167AE"/>
    <w:rsid w:val="00C174FB"/>
    <w:rsid w:val="00C2280F"/>
    <w:rsid w:val="00C22D70"/>
    <w:rsid w:val="00C3537B"/>
    <w:rsid w:val="00C437E1"/>
    <w:rsid w:val="00C46AB2"/>
    <w:rsid w:val="00C532F7"/>
    <w:rsid w:val="00C61AF8"/>
    <w:rsid w:val="00C61D11"/>
    <w:rsid w:val="00C631A7"/>
    <w:rsid w:val="00C807FF"/>
    <w:rsid w:val="00C852FC"/>
    <w:rsid w:val="00C87327"/>
    <w:rsid w:val="00C928EF"/>
    <w:rsid w:val="00CB1A53"/>
    <w:rsid w:val="00CB3A8E"/>
    <w:rsid w:val="00CC4566"/>
    <w:rsid w:val="00D00492"/>
    <w:rsid w:val="00D06BB6"/>
    <w:rsid w:val="00D11D56"/>
    <w:rsid w:val="00D202D4"/>
    <w:rsid w:val="00D31EBB"/>
    <w:rsid w:val="00D35CFC"/>
    <w:rsid w:val="00D40DDD"/>
    <w:rsid w:val="00D41235"/>
    <w:rsid w:val="00D52BD5"/>
    <w:rsid w:val="00D77AAC"/>
    <w:rsid w:val="00D848CD"/>
    <w:rsid w:val="00D91B58"/>
    <w:rsid w:val="00D91D27"/>
    <w:rsid w:val="00D9356A"/>
    <w:rsid w:val="00DA0054"/>
    <w:rsid w:val="00DB0CDA"/>
    <w:rsid w:val="00DB2B39"/>
    <w:rsid w:val="00DC72EB"/>
    <w:rsid w:val="00DD0AD4"/>
    <w:rsid w:val="00DE4896"/>
    <w:rsid w:val="00E02B2F"/>
    <w:rsid w:val="00E043B1"/>
    <w:rsid w:val="00E20EB3"/>
    <w:rsid w:val="00E52C48"/>
    <w:rsid w:val="00E61623"/>
    <w:rsid w:val="00E61A75"/>
    <w:rsid w:val="00E65072"/>
    <w:rsid w:val="00E6697A"/>
    <w:rsid w:val="00E71D45"/>
    <w:rsid w:val="00E8330D"/>
    <w:rsid w:val="00E93F38"/>
    <w:rsid w:val="00EC3760"/>
    <w:rsid w:val="00EC67A5"/>
    <w:rsid w:val="00ED2109"/>
    <w:rsid w:val="00ED2721"/>
    <w:rsid w:val="00EE3210"/>
    <w:rsid w:val="00F01C97"/>
    <w:rsid w:val="00F25C7D"/>
    <w:rsid w:val="00F25E58"/>
    <w:rsid w:val="00F50E45"/>
    <w:rsid w:val="00F5503E"/>
    <w:rsid w:val="00F6617B"/>
    <w:rsid w:val="00F66830"/>
    <w:rsid w:val="00F67736"/>
    <w:rsid w:val="00F728B9"/>
    <w:rsid w:val="00F807D7"/>
    <w:rsid w:val="00F93284"/>
    <w:rsid w:val="00FA084C"/>
    <w:rsid w:val="00FA1F8F"/>
    <w:rsid w:val="00FA3D31"/>
    <w:rsid w:val="00FA4B0F"/>
    <w:rsid w:val="00FB2BA4"/>
    <w:rsid w:val="00FB75BE"/>
    <w:rsid w:val="00FC5D97"/>
    <w:rsid w:val="00FD337C"/>
    <w:rsid w:val="00FE4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4CA672"/>
  <w15:docId w15:val="{5CEC46F9-6CC5-4BD5-82C6-BB024C996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HAnsi"/>
      <w:sz w:val="24"/>
    </w:rPr>
  </w:style>
  <w:style w:type="paragraph" w:styleId="Heading1">
    <w:name w:val="heading 1"/>
    <w:basedOn w:val="Title"/>
    <w:next w:val="Normal"/>
    <w:link w:val="Heading1Char"/>
    <w:uiPriority w:val="9"/>
    <w:qFormat/>
    <w:pPr>
      <w:outlineLvl w:val="0"/>
    </w:pPr>
    <w:rPr>
      <w:rFonts w:cs="Arial"/>
      <w:color w:val="595959" w:themeColor="text1" w:themeTint="A6"/>
      <w:sz w:val="56"/>
      <w:szCs w:val="56"/>
    </w:rPr>
  </w:style>
  <w:style w:type="paragraph" w:styleId="Heading2">
    <w:name w:val="heading 2"/>
    <w:basedOn w:val="Normal"/>
    <w:next w:val="Normal"/>
    <w:link w:val="Heading2Char"/>
    <w:uiPriority w:val="9"/>
    <w:unhideWhenUsed/>
    <w:qFormat/>
    <w:pPr>
      <w:keepNext/>
      <w:keepLines/>
      <w:spacing w:before="270" w:after="180"/>
      <w:outlineLvl w:val="1"/>
    </w:pPr>
    <w:rPr>
      <w:rFonts w:ascii="Arial" w:eastAsiaTheme="majorEastAsia" w:hAnsi="Arial" w:cs="Arial"/>
      <w:bCs/>
      <w:color w:val="128DC4" w:themeColor="accent6"/>
      <w:sz w:val="32"/>
      <w:szCs w:val="32"/>
    </w:rPr>
  </w:style>
  <w:style w:type="paragraph" w:styleId="Heading3">
    <w:name w:val="heading 3"/>
    <w:basedOn w:val="Normal"/>
    <w:next w:val="Normal"/>
    <w:link w:val="Heading3Char"/>
    <w:uiPriority w:val="9"/>
    <w:unhideWhenUsed/>
    <w:qFormat/>
    <w:pPr>
      <w:keepNext/>
      <w:keepLines/>
      <w:spacing w:before="240" w:after="120"/>
      <w:outlineLvl w:val="2"/>
    </w:pPr>
    <w:rPr>
      <w:rFonts w:asciiTheme="majorHAnsi" w:eastAsiaTheme="majorEastAsia" w:hAnsiTheme="majorHAnsi" w:cstheme="majorBidi"/>
      <w:bCs/>
      <w:color w:val="128DC4" w:themeColor="accent6"/>
      <w:sz w:val="26"/>
      <w:szCs w:val="26"/>
    </w:rPr>
  </w:style>
  <w:style w:type="paragraph" w:styleId="Heading4">
    <w:name w:val="heading 4"/>
    <w:basedOn w:val="TableHead"/>
    <w:next w:val="Normal"/>
    <w:link w:val="Heading4Char"/>
    <w:uiPriority w:val="9"/>
    <w:unhideWhenUsed/>
    <w:qFormat/>
    <w:pPr>
      <w:outlineLvl w:val="3"/>
    </w:pPr>
  </w:style>
  <w:style w:type="paragraph" w:styleId="Heading5">
    <w:name w:val="heading 5"/>
    <w:basedOn w:val="Normal"/>
    <w:next w:val="Normal"/>
    <w:link w:val="Heading5Char"/>
    <w:uiPriority w:val="9"/>
    <w:unhideWhenUsed/>
    <w:qFormat/>
    <w:pPr>
      <w:keepNext/>
      <w:keepLines/>
      <w:spacing w:before="240"/>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pPr>
      <w:keepNext/>
      <w:keepLines/>
      <w:spacing w:before="24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pPr>
      <w:keepNext/>
      <w:keepLines/>
      <w:spacing w:before="2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pPr>
      <w:keepNext/>
      <w:keepLines/>
      <w:spacing w:before="24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pPr>
      <w:keepNext/>
      <w:keepLines/>
      <w:spacing w:before="24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autoSpaceDE w:val="0"/>
      <w:autoSpaceDN w:val="0"/>
      <w:adjustRightInd w:val="0"/>
      <w:spacing w:before="120"/>
    </w:pPr>
    <w:rPr>
      <w:rFonts w:ascii="Arial" w:hAnsi="Arial" w:cs="Arial"/>
      <w:sz w:val="16"/>
      <w:szCs w:val="16"/>
    </w:rPr>
  </w:style>
  <w:style w:type="character" w:customStyle="1" w:styleId="FooterChar">
    <w:name w:val="Footer Char"/>
    <w:basedOn w:val="DefaultParagraphFont"/>
    <w:link w:val="Footer"/>
    <w:uiPriority w:val="99"/>
    <w:rPr>
      <w:rFonts w:ascii="Arial" w:eastAsiaTheme="minorHAnsi" w:hAnsi="Arial" w:cs="Arial"/>
      <w:sz w:val="16"/>
      <w:szCs w:val="1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9"/>
    <w:rPr>
      <w:rFonts w:ascii="Arial" w:eastAsiaTheme="majorEastAsia" w:hAnsi="Arial" w:cs="Arial"/>
      <w:b/>
      <w:color w:val="595959" w:themeColor="text1" w:themeTint="A6"/>
      <w:spacing w:val="5"/>
      <w:kern w:val="28"/>
      <w:sz w:val="56"/>
      <w:szCs w:val="56"/>
    </w:rPr>
  </w:style>
  <w:style w:type="character" w:customStyle="1" w:styleId="Heading2Char">
    <w:name w:val="Heading 2 Char"/>
    <w:basedOn w:val="DefaultParagraphFont"/>
    <w:link w:val="Heading2"/>
    <w:uiPriority w:val="9"/>
    <w:rPr>
      <w:rFonts w:ascii="Arial" w:eastAsiaTheme="majorEastAsia" w:hAnsi="Arial" w:cs="Arial"/>
      <w:bCs/>
      <w:color w:val="128DC4" w:themeColor="accent6"/>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bCs/>
      <w:color w:val="128DC4" w:themeColor="accent6"/>
      <w:sz w:val="26"/>
      <w:szCs w:val="26"/>
    </w:rPr>
  </w:style>
  <w:style w:type="character" w:customStyle="1" w:styleId="Heading4Char">
    <w:name w:val="Heading 4 Char"/>
    <w:basedOn w:val="DefaultParagraphFont"/>
    <w:link w:val="Heading4"/>
    <w:uiPriority w:val="9"/>
    <w:rPr>
      <w:rFonts w:ascii="Arial" w:eastAsia="Calibri" w:hAnsi="Arial" w:cs="Arial"/>
      <w:b/>
      <w:bCs/>
      <w:color w:val="FFFFFF" w:themeColor="background1"/>
      <w:sz w:val="24"/>
      <w:szCs w:val="24"/>
    </w:rPr>
  </w:style>
  <w:style w:type="character" w:customStyle="1" w:styleId="Heading5Char">
    <w:name w:val="Heading 5 Char"/>
    <w:basedOn w:val="DefaultParagraphFont"/>
    <w:link w:val="Heading5"/>
    <w:uiPriority w:val="9"/>
    <w:rPr>
      <w:rFonts w:asciiTheme="majorHAnsi" w:eastAsiaTheme="majorEastAsia" w:hAnsiTheme="majorHAnsi" w:cstheme="majorBidi"/>
      <w:b/>
      <w:i/>
      <w:sz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sz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sz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4"/>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z w:val="24"/>
      <w:szCs w:val="20"/>
    </w:rPr>
  </w:style>
  <w:style w:type="paragraph" w:styleId="ListBullet">
    <w:name w:val="List Bullet"/>
    <w:basedOn w:val="Bullet1"/>
    <w:uiPriority w:val="99"/>
    <w:unhideWhenUsed/>
  </w:style>
  <w:style w:type="paragraph" w:styleId="ListBullet2">
    <w:name w:val="List Bullet 2"/>
    <w:basedOn w:val="Bullet2"/>
    <w:uiPriority w:val="99"/>
    <w:unhideWhenUsed/>
    <w:rPr>
      <w:rFonts w:cs="Arial"/>
      <w:color w:val="262626"/>
    </w:rPr>
  </w:style>
  <w:style w:type="paragraph" w:styleId="ListBullet3">
    <w:name w:val="List Bullet 3"/>
    <w:basedOn w:val="Bullet3"/>
    <w:uiPriority w:val="99"/>
    <w:unhideWhenUsed/>
  </w:style>
  <w:style w:type="paragraph" w:styleId="ListBullet4">
    <w:name w:val="List Bullet 4"/>
    <w:basedOn w:val="Normal"/>
    <w:uiPriority w:val="99"/>
    <w:unhideWhenUsed/>
    <w:pPr>
      <w:numPr>
        <w:numId w:val="1"/>
      </w:numPr>
      <w:tabs>
        <w:tab w:val="clear" w:pos="1440"/>
        <w:tab w:val="num" w:pos="1800"/>
      </w:tabs>
      <w:spacing w:before="120"/>
      <w:ind w:left="1800"/>
    </w:pPr>
  </w:style>
  <w:style w:type="paragraph" w:styleId="ListBullet5">
    <w:name w:val="List Bullet 5"/>
    <w:basedOn w:val="Normal"/>
    <w:uiPriority w:val="99"/>
    <w:unhideWhenUsed/>
    <w:pPr>
      <w:numPr>
        <w:numId w:val="2"/>
      </w:numPr>
      <w:tabs>
        <w:tab w:val="clear" w:pos="1800"/>
        <w:tab w:val="num" w:pos="2160"/>
      </w:tabs>
      <w:spacing w:before="120"/>
      <w:ind w:left="2160"/>
    </w:pPr>
  </w:style>
  <w:style w:type="paragraph" w:styleId="ListNumber">
    <w:name w:val="List Number"/>
    <w:basedOn w:val="Normal"/>
    <w:uiPriority w:val="99"/>
    <w:unhideWhenUsed/>
    <w:pPr>
      <w:numPr>
        <w:numId w:val="3"/>
      </w:numPr>
      <w:tabs>
        <w:tab w:val="clear" w:pos="360"/>
      </w:tabs>
      <w:spacing w:after="120" w:line="280" w:lineRule="exact"/>
      <w:ind w:left="720"/>
    </w:pPr>
    <w:rPr>
      <w:rFonts w:ascii="Arial" w:eastAsiaTheme="minorEastAsia" w:hAnsi="Arial" w:cs="Arial"/>
      <w:color w:val="262626"/>
      <w:sz w:val="20"/>
      <w:szCs w:val="20"/>
    </w:rPr>
  </w:style>
  <w:style w:type="paragraph" w:styleId="ListNumber2">
    <w:name w:val="List Number 2"/>
    <w:basedOn w:val="Normal"/>
    <w:uiPriority w:val="99"/>
    <w:semiHidden/>
    <w:unhideWhenUsed/>
    <w:pPr>
      <w:numPr>
        <w:numId w:val="4"/>
      </w:numPr>
      <w:spacing w:before="120"/>
    </w:pPr>
  </w:style>
  <w:style w:type="paragraph" w:styleId="ListNumber3">
    <w:name w:val="List Number 3"/>
    <w:basedOn w:val="Normal"/>
    <w:uiPriority w:val="99"/>
    <w:semiHidden/>
    <w:unhideWhenUsed/>
    <w:pPr>
      <w:numPr>
        <w:numId w:val="5"/>
      </w:numPr>
      <w:spacing w:before="120"/>
    </w:pPr>
  </w:style>
  <w:style w:type="paragraph" w:styleId="ListNumber4">
    <w:name w:val="List Number 4"/>
    <w:basedOn w:val="Normal"/>
    <w:uiPriority w:val="99"/>
    <w:semiHidden/>
    <w:unhideWhenUsed/>
    <w:pPr>
      <w:numPr>
        <w:numId w:val="6"/>
      </w:numPr>
      <w:spacing w:before="120"/>
    </w:pPr>
  </w:style>
  <w:style w:type="paragraph" w:styleId="ListNumber5">
    <w:name w:val="List Number 5"/>
    <w:basedOn w:val="Normal"/>
    <w:uiPriority w:val="99"/>
    <w:semiHidden/>
    <w:unhideWhenUsed/>
    <w:pPr>
      <w:numPr>
        <w:numId w:val="7"/>
      </w:numPr>
      <w:spacing w:before="120"/>
    </w:pPr>
  </w:style>
  <w:style w:type="paragraph" w:styleId="TOCHeading">
    <w:name w:val="TOC Heading"/>
    <w:basedOn w:val="Heading1"/>
    <w:next w:val="Normal"/>
    <w:uiPriority w:val="39"/>
    <w:semiHidden/>
    <w:unhideWhenUsed/>
    <w:qFormat/>
    <w:pPr>
      <w:jc w:val="center"/>
      <w:outlineLvl w:val="9"/>
    </w:pPr>
  </w:style>
  <w:style w:type="paragraph" w:styleId="TOAHeading">
    <w:name w:val="toa heading"/>
    <w:basedOn w:val="Normal"/>
    <w:next w:val="Normal"/>
    <w:uiPriority w:val="99"/>
    <w:semiHidden/>
    <w:unhideWhenUsed/>
    <w:pPr>
      <w:spacing w:before="240"/>
      <w:jc w:val="center"/>
    </w:pPr>
    <w:rPr>
      <w:rFonts w:asciiTheme="majorHAnsi" w:eastAsiaTheme="majorEastAsia" w:hAnsiTheme="majorHAnsi" w:cstheme="majorBidi"/>
      <w:b/>
      <w:bCs/>
      <w:sz w:val="32"/>
      <w:szCs w:val="24"/>
    </w:rPr>
  </w:style>
  <w:style w:type="paragraph" w:styleId="Caption">
    <w:name w:val="caption"/>
    <w:basedOn w:val="TableTitle"/>
    <w:next w:val="Normal"/>
    <w:uiPriority w:val="35"/>
    <w:unhideWhenUsed/>
    <w:qFormat/>
  </w:style>
  <w:style w:type="paragraph" w:styleId="BodyText">
    <w:name w:val="Body Text"/>
    <w:basedOn w:val="Normal"/>
    <w:link w:val="BodyTextChar"/>
    <w:unhideWhenUsed/>
    <w:qFormat/>
    <w:pPr>
      <w:spacing w:after="180" w:line="280" w:lineRule="exact"/>
    </w:pPr>
    <w:rPr>
      <w:rFonts w:ascii="Arial" w:hAnsi="Arial" w:cs="Arial"/>
      <w:color w:val="262626"/>
      <w:sz w:val="20"/>
      <w:szCs w:val="20"/>
    </w:rPr>
  </w:style>
  <w:style w:type="character" w:customStyle="1" w:styleId="BodyTextChar">
    <w:name w:val="Body Text Char"/>
    <w:basedOn w:val="DefaultParagraphFont"/>
    <w:link w:val="BodyText"/>
    <w:rPr>
      <w:rFonts w:ascii="Arial" w:eastAsiaTheme="minorHAnsi" w:hAnsi="Arial" w:cs="Arial"/>
      <w:color w:val="262626"/>
      <w:sz w:val="20"/>
      <w:szCs w:val="20"/>
    </w:rPr>
  </w:style>
  <w:style w:type="paragraph" w:customStyle="1" w:styleId="TableHead">
    <w:name w:val="Table Head"/>
    <w:basedOn w:val="Caption"/>
    <w:next w:val="BodyText"/>
    <w:pPr>
      <w:tabs>
        <w:tab w:val="left" w:pos="3682"/>
      </w:tabs>
      <w:spacing w:before="120"/>
    </w:pPr>
    <w:rPr>
      <w:rFonts w:ascii="Arial" w:eastAsia="Calibri" w:hAnsi="Arial" w:cs="Arial"/>
      <w:bCs/>
      <w:color w:val="FFFFFF" w:themeColor="background1"/>
    </w:rPr>
  </w:style>
  <w:style w:type="paragraph" w:customStyle="1" w:styleId="TableText">
    <w:name w:val="Table Text"/>
    <w:basedOn w:val="BodyText"/>
    <w:qFormat/>
    <w:pPr>
      <w:spacing w:before="40" w:after="40"/>
    </w:pPr>
    <w:rPr>
      <w:rFonts w:eastAsia="Calibri" w:cs="Times New Roman"/>
    </w:rPr>
  </w:style>
  <w:style w:type="paragraph" w:customStyle="1" w:styleId="TableTextCentered">
    <w:name w:val="Table Text Centered"/>
    <w:basedOn w:val="TableText"/>
    <w:pPr>
      <w:jc w:val="center"/>
    </w:pPr>
  </w:style>
  <w:style w:type="paragraph" w:customStyle="1" w:styleId="TableColumnHead">
    <w:name w:val="Table Column Head"/>
    <w:basedOn w:val="TableText"/>
    <w:rPr>
      <w:b/>
      <w:bCs/>
    </w:rPr>
  </w:style>
  <w:style w:type="paragraph" w:customStyle="1" w:styleId="TableColumnHeadCentered">
    <w:name w:val="Table Column Head Centered"/>
    <w:basedOn w:val="TableColumnHead"/>
    <w:pPr>
      <w:jc w:val="center"/>
    </w:pPr>
    <w:rPr>
      <w:bCs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
  </w:style>
  <w:style w:type="paragraph" w:styleId="Title">
    <w:name w:val="Title"/>
    <w:basedOn w:val="Normal"/>
    <w:next w:val="Normal"/>
    <w:link w:val="TitleChar"/>
    <w:uiPriority w:val="10"/>
    <w:qFormat/>
    <w:pPr>
      <w:spacing w:after="300"/>
      <w:contextualSpacing/>
    </w:pPr>
    <w:rPr>
      <w:rFonts w:ascii="Arial" w:eastAsiaTheme="majorEastAsia" w:hAnsi="Arial" w:cstheme="majorBidi"/>
      <w:b/>
      <w:color w:val="3A5877" w:themeColor="text2" w:themeShade="BF"/>
      <w:spacing w:val="5"/>
      <w:kern w:val="28"/>
      <w:sz w:val="40"/>
      <w:szCs w:val="40"/>
    </w:rPr>
  </w:style>
  <w:style w:type="character" w:customStyle="1" w:styleId="TitleChar">
    <w:name w:val="Title Char"/>
    <w:basedOn w:val="DefaultParagraphFont"/>
    <w:link w:val="Title"/>
    <w:uiPriority w:val="10"/>
    <w:rPr>
      <w:rFonts w:ascii="Arial" w:eastAsiaTheme="majorEastAsia" w:hAnsi="Arial" w:cstheme="majorBidi"/>
      <w:b/>
      <w:color w:val="3A5877" w:themeColor="text2" w:themeShade="BF"/>
      <w:spacing w:val="5"/>
      <w:kern w:val="28"/>
      <w:sz w:val="40"/>
      <w:szCs w:val="40"/>
    </w:rPr>
  </w:style>
  <w:style w:type="table" w:customStyle="1" w:styleId="AIRTable">
    <w:name w:val="AIR Table"/>
    <w:basedOn w:val="TableNormal"/>
    <w:uiPriority w:val="99"/>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cPr>
        <w:shd w:val="clear" w:color="auto" w:fill="B5C7DB" w:themeFill="text2" w:themeFillTint="66"/>
      </w:tcPr>
    </w:tblStylePr>
    <w:tblStylePr w:type="firstCol">
      <w:tblPr/>
      <w:tcPr>
        <w:shd w:val="clear" w:color="auto" w:fill="B5C7DB" w:themeFill="text2" w:themeFillTint="66"/>
      </w:tcPr>
    </w:tblStylePr>
    <w:tblStylePr w:type="band1Horz">
      <w:tblPr/>
      <w:tcPr>
        <w:shd w:val="clear" w:color="auto" w:fill="DAE3ED" w:themeFill="text2" w:themeFillTint="33"/>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TableSourceNote">
    <w:name w:val="Table Source Note"/>
    <w:basedOn w:val="BodyText"/>
    <w:next w:val="BodyText"/>
    <w:link w:val="TableSourceNoteChar"/>
    <w:qFormat/>
    <w:pPr>
      <w:spacing w:before="120"/>
    </w:pPr>
  </w:style>
  <w:style w:type="character" w:customStyle="1" w:styleId="TableSourceNoteChar">
    <w:name w:val="Table Source Note Char"/>
    <w:basedOn w:val="BodyTextChar"/>
    <w:link w:val="TableSourceNote"/>
    <w:rPr>
      <w:rFonts w:ascii="Arial" w:eastAsiaTheme="minorHAnsi" w:hAnsi="Arial" w:cs="Arial"/>
      <w:color w:val="262626"/>
      <w:sz w:val="20"/>
      <w:szCs w:val="20"/>
    </w:rPr>
  </w:style>
  <w:style w:type="paragraph" w:customStyle="1" w:styleId="CoverPubID">
    <w:name w:val="Cover PubID"/>
    <w:basedOn w:val="Normal"/>
    <w:qFormat/>
    <w:pPr>
      <w:tabs>
        <w:tab w:val="right" w:pos="9360"/>
      </w:tabs>
      <w:jc w:val="right"/>
    </w:pPr>
    <w:rPr>
      <w:sz w:val="16"/>
    </w:rPr>
  </w:style>
  <w:style w:type="paragraph" w:customStyle="1" w:styleId="TableBullet1">
    <w:name w:val="Table Bullet 1"/>
    <w:basedOn w:val="TableText"/>
    <w:qFormat/>
    <w:pPr>
      <w:numPr>
        <w:numId w:val="8"/>
      </w:numPr>
      <w:spacing w:before="0" w:after="0"/>
      <w:ind w:left="243" w:hanging="243"/>
    </w:pPr>
    <w:rPr>
      <w:rFonts w:eastAsiaTheme="minorEastAsia" w:cs="Arial"/>
      <w:szCs w:val="24"/>
    </w:rPr>
  </w:style>
  <w:style w:type="paragraph" w:customStyle="1" w:styleId="Bullet1">
    <w:name w:val="Bullet 1"/>
    <w:basedOn w:val="Normal"/>
    <w:qFormat/>
    <w:pPr>
      <w:numPr>
        <w:numId w:val="10"/>
      </w:numPr>
      <w:spacing w:after="120" w:line="280" w:lineRule="exact"/>
    </w:pPr>
    <w:rPr>
      <w:rFonts w:ascii="Arial" w:eastAsia="Times New Roman" w:hAnsi="Arial" w:cs="Times New Roman"/>
      <w:sz w:val="20"/>
      <w:szCs w:val="20"/>
    </w:rPr>
  </w:style>
  <w:style w:type="paragraph" w:customStyle="1" w:styleId="Bullet2">
    <w:name w:val="Bullet 2"/>
    <w:basedOn w:val="Normal"/>
    <w:uiPriority w:val="2"/>
    <w:qFormat/>
    <w:pPr>
      <w:numPr>
        <w:numId w:val="9"/>
      </w:numPr>
      <w:spacing w:after="120" w:line="250" w:lineRule="exact"/>
    </w:pPr>
    <w:rPr>
      <w:rFonts w:ascii="Arial" w:eastAsia="Times New Roman" w:hAnsi="Arial" w:cs="Times New Roman"/>
      <w:sz w:val="20"/>
      <w:szCs w:val="20"/>
    </w:rPr>
  </w:style>
  <w:style w:type="paragraph" w:customStyle="1" w:styleId="Bullet3">
    <w:name w:val="Bullet 3"/>
    <w:basedOn w:val="Normal"/>
    <w:uiPriority w:val="2"/>
    <w:qFormat/>
    <w:pPr>
      <w:numPr>
        <w:ilvl w:val="1"/>
        <w:numId w:val="9"/>
      </w:numPr>
      <w:spacing w:after="120" w:line="250" w:lineRule="exact"/>
      <w:contextualSpacing/>
    </w:pPr>
    <w:rPr>
      <w:rFonts w:ascii="Arial" w:hAnsi="Arial"/>
      <w:sz w:val="20"/>
      <w:szCs w:val="20"/>
    </w:rPr>
  </w:style>
  <w:style w:type="paragraph" w:customStyle="1" w:styleId="NumberedList">
    <w:name w:val="Numbered List"/>
    <w:basedOn w:val="Normal"/>
    <w:uiPriority w:val="2"/>
    <w:qFormat/>
    <w:pPr>
      <w:numPr>
        <w:numId w:val="11"/>
      </w:numPr>
      <w:spacing w:before="120"/>
    </w:pPr>
    <w:rPr>
      <w:rFonts w:eastAsia="Times New Roman" w:cs="Times New Roman"/>
      <w:szCs w:val="24"/>
    </w:rPr>
  </w:style>
  <w:style w:type="paragraph" w:customStyle="1" w:styleId="TableBullet2">
    <w:name w:val="Table Bullet 2"/>
    <w:basedOn w:val="TableText"/>
    <w:uiPriority w:val="7"/>
    <w:qFormat/>
    <w:pPr>
      <w:numPr>
        <w:numId w:val="13"/>
      </w:numPr>
      <w:ind w:left="567" w:hanging="297"/>
    </w:pPr>
    <w:rPr>
      <w:rFonts w:asciiTheme="minorHAnsi" w:hAnsiTheme="minorHAnsi"/>
    </w:rPr>
  </w:style>
  <w:style w:type="paragraph" w:customStyle="1" w:styleId="TableNumbering">
    <w:name w:val="Table Numbering"/>
    <w:basedOn w:val="TableText"/>
    <w:uiPriority w:val="7"/>
    <w:qFormat/>
    <w:pPr>
      <w:numPr>
        <w:numId w:val="12"/>
      </w:numPr>
      <w:ind w:left="270" w:hanging="270"/>
    </w:pPr>
    <w:rPr>
      <w:rFonts w:eastAsiaTheme="minorEastAsia"/>
      <w:szCs w:val="24"/>
    </w:rPr>
  </w:style>
  <w:style w:type="paragraph" w:customStyle="1" w:styleId="TableNote">
    <w:name w:val="Table Note"/>
    <w:basedOn w:val="Normal"/>
    <w:qFormat/>
    <w:pPr>
      <w:spacing w:before="120"/>
    </w:pPr>
    <w:rPr>
      <w:rFonts w:eastAsia="Times New Roman" w:cs="Times New Roman"/>
      <w:sz w:val="20"/>
      <w:szCs w:val="24"/>
    </w:rPr>
  </w:style>
  <w:style w:type="paragraph" w:customStyle="1" w:styleId="TableTitle">
    <w:name w:val="Table Title"/>
    <w:basedOn w:val="Normal"/>
    <w:qFormat/>
    <w:pPr>
      <w:keepNext/>
      <w:spacing w:before="240" w:after="120"/>
    </w:pPr>
    <w:rPr>
      <w:rFonts w:eastAsia="Times New Roman" w:cs="Times"/>
      <w:b/>
      <w:szCs w:val="24"/>
    </w:rPr>
  </w:style>
  <w:style w:type="paragraph" w:customStyle="1" w:styleId="TableColHeadingLeft">
    <w:name w:val="Table Col Heading Left"/>
    <w:basedOn w:val="TableText"/>
    <w:qFormat/>
    <w:rPr>
      <w:rFonts w:asciiTheme="majorHAnsi" w:eastAsiaTheme="minorEastAsia" w:hAnsiTheme="majorHAnsi"/>
      <w:b/>
      <w:bCs/>
    </w:rPr>
  </w:style>
  <w:style w:type="paragraph" w:customStyle="1" w:styleId="TableColHeadingCenter">
    <w:name w:val="Table Col Heading Center"/>
    <w:basedOn w:val="TableColHeadingLeft"/>
    <w:qFormat/>
    <w:pPr>
      <w:jc w:val="center"/>
    </w:pPr>
  </w:style>
  <w:style w:type="paragraph" w:customStyle="1" w:styleId="BlockQuote">
    <w:name w:val="Block Quote"/>
    <w:basedOn w:val="BodyText"/>
    <w:qFormat/>
    <w:pPr>
      <w:spacing w:before="120"/>
      <w:ind w:left="720"/>
    </w:pPr>
    <w:rPr>
      <w:rFonts w:eastAsia="Times New Roman" w:cs="Times New Roman"/>
      <w:szCs w:val="24"/>
    </w:rPr>
  </w:style>
  <w:style w:type="paragraph" w:customStyle="1" w:styleId="TableSubheading">
    <w:name w:val="Table Subheading"/>
    <w:basedOn w:val="TableText"/>
    <w:qFormat/>
    <w:pPr>
      <w:ind w:left="72"/>
    </w:pPr>
    <w:rPr>
      <w:rFonts w:cs="Arial"/>
      <w:b/>
      <w:color w:val="FFFFFF" w:themeColor="background1"/>
    </w:rPr>
  </w:style>
  <w:style w:type="table" w:customStyle="1" w:styleId="CustomLightBlueTable">
    <w:name w:val="Custom Light Blue Table"/>
    <w:basedOn w:val="TableNormal"/>
    <w:uiPriority w:val="99"/>
    <w:pPr>
      <w:spacing w:before="40" w:after="40"/>
    </w:pPr>
    <w:rPr>
      <w:rFonts w:eastAsia="Times New Roman" w:cs="Times New Roman"/>
      <w:sz w:val="24"/>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shd w:val="clear" w:color="auto" w:fill="auto"/>
      <w:vAlign w:val="center"/>
    </w:tcPr>
    <w:tblStylePr w:type="firstRow">
      <w:pPr>
        <w:wordWrap/>
        <w:contextualSpacing w:val="0"/>
        <w:jc w:val="left"/>
      </w:pPr>
      <w:rPr>
        <w:rFonts w:ascii="Times New Roman" w:hAnsi="Times New Roman"/>
        <w:b/>
        <w:sz w:val="22"/>
      </w:rPr>
      <w:tblPr/>
      <w:tcPr>
        <w:shd w:val="clear" w:color="auto" w:fill="A1BFDF"/>
      </w:tcPr>
    </w:tblStylePr>
    <w:tblStylePr w:type="band1Horz">
      <w:tblPr/>
      <w:tcPr>
        <w:shd w:val="clear" w:color="auto" w:fill="D0DFEF"/>
      </w:tcPr>
    </w:tblStyle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346094" w:themeColor="accent1"/>
      <w:u w:val="single"/>
    </w:rPr>
  </w:style>
  <w:style w:type="paragraph" w:styleId="FootnoteText">
    <w:name w:val="footnote text"/>
    <w:basedOn w:val="Normal"/>
    <w:link w:val="FootnoteTextChar"/>
    <w:uiPriority w:val="99"/>
    <w:unhideWhenUsed/>
    <w:rPr>
      <w:sz w:val="16"/>
      <w:szCs w:val="20"/>
    </w:rPr>
  </w:style>
  <w:style w:type="character" w:customStyle="1" w:styleId="FootnoteTextChar">
    <w:name w:val="Footnote Text Char"/>
    <w:basedOn w:val="DefaultParagraphFont"/>
    <w:link w:val="FootnoteText"/>
    <w:uiPriority w:val="99"/>
    <w:rPr>
      <w:rFonts w:eastAsiaTheme="minorHAnsi"/>
      <w:sz w:val="16"/>
      <w:szCs w:val="20"/>
    </w:rPr>
  </w:style>
  <w:style w:type="character" w:styleId="FootnoteReference">
    <w:name w:val="footnote reference"/>
    <w:basedOn w:val="DefaultParagraphFont"/>
    <w:uiPriority w:val="99"/>
    <w:unhideWhenUsed/>
    <w:rPr>
      <w:vertAlign w:val="superscript"/>
    </w:rPr>
  </w:style>
  <w:style w:type="table" w:customStyle="1" w:styleId="TableGrid1">
    <w:name w:val="Table Grid1"/>
    <w:basedOn w:val="TableNormal"/>
    <w:next w:val="TableGrid"/>
    <w:uiPriority w:val="3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rFonts w:eastAsiaTheme="minorHAnsi"/>
      <w:sz w:val="24"/>
    </w:rPr>
  </w:style>
  <w:style w:type="character" w:styleId="FollowedHyperlink">
    <w:name w:val="FollowedHyperlink"/>
    <w:basedOn w:val="DefaultParagraphFont"/>
    <w:uiPriority w:val="99"/>
    <w:semiHidden/>
    <w:unhideWhenUsed/>
    <w:rPr>
      <w:color w:val="128DC4" w:themeColor="followedHyperlink"/>
      <w:u w:val="single"/>
    </w:rPr>
  </w:style>
  <w:style w:type="character" w:customStyle="1" w:styleId="Heading2Parttext">
    <w:name w:val="Heading 2 Part text"/>
    <w:basedOn w:val="DefaultParagraphFont"/>
    <w:uiPriority w:val="1"/>
    <w:qFormat/>
    <w:rPr>
      <w:rFonts w:ascii="Arial Black" w:hAnsi="Arial Black"/>
      <w:color w:val="128DC4" w:themeColor="accent6"/>
      <w:sz w:val="44"/>
      <w:szCs w:val="44"/>
    </w:rPr>
  </w:style>
  <w:style w:type="paragraph" w:customStyle="1" w:styleId="CommentBoxText">
    <w:name w:val="Comment Box Text"/>
    <w:qFormat/>
    <w:pPr>
      <w:spacing w:line="240" w:lineRule="exact"/>
      <w:jc w:val="center"/>
    </w:pPr>
    <w:rPr>
      <w:rFonts w:ascii="Arial Narrow" w:hAnsi="Arial Narrow" w:cstheme="minorHAnsi"/>
      <w:bCs/>
      <w:color w:val="FFFFFF" w:themeColor="background1"/>
      <w:sz w:val="18"/>
      <w:szCs w:val="18"/>
    </w:rPr>
  </w:style>
  <w:style w:type="table" w:customStyle="1" w:styleId="TableGrid4">
    <w:name w:val="Table Grid4"/>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3">
    <w:name w:val="Table Bullet 3"/>
    <w:basedOn w:val="TableBullet2"/>
    <w:qFormat/>
    <w:pPr>
      <w:numPr>
        <w:ilvl w:val="1"/>
      </w:numPr>
      <w:ind w:left="900" w:hanging="270"/>
    </w:pPr>
  </w:style>
  <w:style w:type="paragraph" w:customStyle="1" w:styleId="TableBullet4">
    <w:name w:val="Table Bullet 4"/>
    <w:basedOn w:val="TableBullet3"/>
    <w:qFormat/>
    <w:pPr>
      <w:numPr>
        <w:ilvl w:val="2"/>
        <w:numId w:val="15"/>
      </w:numPr>
      <w:ind w:left="1260"/>
    </w:pPr>
  </w:style>
  <w:style w:type="table" w:customStyle="1" w:styleId="TableGrid5">
    <w:name w:val="Table Grid5"/>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6above">
    <w:name w:val="Table Text +6 above"/>
    <w:basedOn w:val="TableText"/>
    <w:qFormat/>
    <w:pPr>
      <w:spacing w:before="120"/>
    </w:pPr>
  </w:style>
  <w:style w:type="paragraph" w:customStyle="1" w:styleId="Default">
    <w:name w:val="Default"/>
    <w:pPr>
      <w:autoSpaceDE w:val="0"/>
      <w:autoSpaceDN w:val="0"/>
      <w:adjustRightInd w:val="0"/>
    </w:pPr>
    <w:rPr>
      <w:rFonts w:ascii="Gotham Medium" w:hAnsi="Gotham Medium" w:cs="Gotham Medium"/>
      <w:color w:val="000000"/>
      <w:sz w:val="24"/>
      <w:szCs w:val="24"/>
    </w:rPr>
  </w:style>
  <w:style w:type="paragraph" w:customStyle="1" w:styleId="IconSpace">
    <w:name w:val="Icon Space"/>
    <w:qFormat/>
    <w:pPr>
      <w:ind w:left="-72"/>
      <w:jc w:val="right"/>
    </w:pPr>
    <w:rPr>
      <w:rFonts w:ascii="Arial" w:eastAsia="Calibri" w:hAnsi="Arial" w:cs="Arial"/>
      <w:b/>
      <w:color w:val="FFFFFF" w:themeColor="background1"/>
      <w:sz w:val="2"/>
      <w:szCs w:val="20"/>
    </w:rPr>
  </w:style>
  <w:style w:type="paragraph" w:customStyle="1" w:styleId="TableNarrowSpace">
    <w:name w:val="Table Narrow Space"/>
    <w:basedOn w:val="TableText"/>
    <w:qFormat/>
    <w:pPr>
      <w:spacing w:line="240" w:lineRule="auto"/>
    </w:pPr>
    <w:rPr>
      <w:spacing w:val="-4"/>
      <w:sz w:val="8"/>
      <w:szCs w:val="8"/>
    </w:rPr>
  </w:style>
  <w:style w:type="paragraph" w:customStyle="1" w:styleId="TableBulletTight">
    <w:name w:val="Table Bullet Tight"/>
    <w:basedOn w:val="TableBullet1"/>
    <w:qFormat/>
    <w:pPr>
      <w:spacing w:line="240" w:lineRule="exact"/>
    </w:pPr>
  </w:style>
  <w:style w:type="paragraph" w:customStyle="1" w:styleId="TableTextTight">
    <w:name w:val="Table Text Tight"/>
    <w:basedOn w:val="TableText"/>
    <w:qFormat/>
    <w:pPr>
      <w:spacing w:before="0" w:after="0" w:line="240" w:lineRule="auto"/>
    </w:pPr>
  </w:style>
  <w:style w:type="paragraph" w:customStyle="1" w:styleId="TableSubheadKeepWithNext">
    <w:name w:val="Table Subhead Keep With Next"/>
    <w:basedOn w:val="TableSubheading"/>
    <w:qFormat/>
    <w:rsid w:val="004229D6"/>
    <w:pPr>
      <w:keepNext/>
    </w:pPr>
  </w:style>
  <w:style w:type="paragraph" w:customStyle="1" w:styleId="IconSpaceKeepWithNext">
    <w:name w:val="Icon Space Keep With Next"/>
    <w:basedOn w:val="IconSpace"/>
    <w:qFormat/>
    <w:rsid w:val="004B59B4"/>
    <w:pPr>
      <w:keepNext/>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68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g"/><Relationship Id="rId18" Type="http://schemas.openxmlformats.org/officeDocument/2006/relationships/image" Target="media/image10.png"/><Relationship Id="rId26" Type="http://schemas.openxmlformats.org/officeDocument/2006/relationships/image" Target="media/image16.png"/><Relationship Id="rId39" Type="http://schemas.openxmlformats.org/officeDocument/2006/relationships/image" Target="media/image29.png"/><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image" Target="media/image24.png"/><Relationship Id="rId42" Type="http://schemas.openxmlformats.org/officeDocument/2006/relationships/footer" Target="footer3.xml"/><Relationship Id="rId47" Type="http://schemas.openxmlformats.org/officeDocument/2006/relationships/image" Target="media/image33.png"/><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hyperlink" Target="mailto:ccrscenter@air.org"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29" Type="http://schemas.openxmlformats.org/officeDocument/2006/relationships/image" Target="media/image19.png"/><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ed.gov/admins/lead/account/stateplans03/index.html" TargetMode="External"/><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image" Target="media/image32.jp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fontTable" Target="fontTable.xml"/><Relationship Id="rId10" Type="http://schemas.openxmlformats.org/officeDocument/2006/relationships/hyperlink" Target="http://www2.ed.gov/policy/elsec/guid/esea-flexibility/index.html" TargetMode="External"/><Relationship Id="rId19" Type="http://schemas.openxmlformats.org/officeDocument/2006/relationships/image" Target="media/image11.png"/><Relationship Id="rId31" Type="http://schemas.openxmlformats.org/officeDocument/2006/relationships/image" Target="media/image21.png"/><Relationship Id="rId44" Type="http://schemas.openxmlformats.org/officeDocument/2006/relationships/image" Target="media/image31.pn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6.jpg"/><Relationship Id="rId22" Type="http://schemas.openxmlformats.org/officeDocument/2006/relationships/footer" Target="footer2.xml"/><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header" Target="header3.xml"/><Relationship Id="rId48" Type="http://schemas.openxmlformats.org/officeDocument/2006/relationships/footer" Target="footer4.xml"/><Relationship Id="rId8" Type="http://schemas.openxmlformats.org/officeDocument/2006/relationships/image" Target="media/image2.jpg"/></Relationships>
</file>

<file path=word/_rels/footnotes.xml.rels><?xml version="1.0" encoding="UTF-8" standalone="yes"?>
<Relationships xmlns="http://schemas.openxmlformats.org/package/2006/relationships"><Relationship Id="rId2" Type="http://schemas.openxmlformats.org/officeDocument/2006/relationships/hyperlink" Target="http://www2.ed.gov/policy/elsec/leg/essa/index.html" TargetMode="External"/><Relationship Id="rId1" Type="http://schemas.openxmlformats.org/officeDocument/2006/relationships/hyperlink" Target="https://www2.ed.gov/documents/essa-act-of-196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jpg"/></Relationships>
</file>

<file path=word/_rels/header3.xml.rels><?xml version="1.0" encoding="UTF-8" standalone="yes"?>
<Relationships xmlns="http://schemas.openxmlformats.org/package/2006/relationships"><Relationship Id="rId1" Type="http://schemas.openxmlformats.org/officeDocument/2006/relationships/image" Target="media/image1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orensen\Desktop\Work\16-7938-ESSA%20Accountability%20Tool%20Template%20CCRS%20Center\CCRS_Handout_Template_Portrait_030714.dotx" TargetMode="External"/></Relationships>
</file>

<file path=word/theme/theme1.xml><?xml version="1.0" encoding="utf-8"?>
<a:theme xmlns:a="http://schemas.openxmlformats.org/drawingml/2006/main" name="Office Theme">
  <a:themeElements>
    <a:clrScheme name="CCRS">
      <a:dk1>
        <a:srgbClr val="000000"/>
      </a:dk1>
      <a:lt1>
        <a:srgbClr val="FFFFFF"/>
      </a:lt1>
      <a:dk2>
        <a:srgbClr val="4E76A0"/>
      </a:dk2>
      <a:lt2>
        <a:srgbClr val="FFFFFF"/>
      </a:lt2>
      <a:accent1>
        <a:srgbClr val="346094"/>
      </a:accent1>
      <a:accent2>
        <a:srgbClr val="A74D15"/>
      </a:accent2>
      <a:accent3>
        <a:srgbClr val="73AF23"/>
      </a:accent3>
      <a:accent4>
        <a:srgbClr val="773C75"/>
      </a:accent4>
      <a:accent5>
        <a:srgbClr val="EFB219"/>
      </a:accent5>
      <a:accent6>
        <a:srgbClr val="128DC4"/>
      </a:accent6>
      <a:hlink>
        <a:srgbClr val="346094"/>
      </a:hlink>
      <a:folHlink>
        <a:srgbClr val="128DC4"/>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2DD9D33D-EDDC-42B7-8FF5-8CE60E92B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CCRS_Handout_Template_Portrait_030714</Template>
  <TotalTime>3</TotalTime>
  <Pages>17</Pages>
  <Words>3543</Words>
  <Characters>20198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23694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English</dc:creator>
  <cp:lastModifiedBy>Kim O'Brien</cp:lastModifiedBy>
  <cp:revision>4</cp:revision>
  <cp:lastPrinted>2017-02-18T00:21:00Z</cp:lastPrinted>
  <dcterms:created xsi:type="dcterms:W3CDTF">2017-03-08T21:44:00Z</dcterms:created>
  <dcterms:modified xsi:type="dcterms:W3CDTF">2017-03-11T00:18:00Z</dcterms:modified>
</cp:coreProperties>
</file>